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DBDF" w14:textId="77777777" w:rsidR="00AD1083" w:rsidRDefault="00DC5205" w:rsidP="00AD1083">
      <w:pPr>
        <w:pStyle w:val="BodyText"/>
        <w:spacing w:before="0"/>
        <w:jc w:val="center"/>
      </w:pPr>
      <w:r>
        <w:rPr>
          <w:noProof/>
        </w:rPr>
        <w:drawing>
          <wp:inline distT="0" distB="0" distL="0" distR="0" wp14:anchorId="5D4D219A" wp14:editId="730EE8E9">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4187C83D" w14:textId="11AAEB35"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1.5</w:t>
      </w:r>
      <w:r w:rsidRPr="00466826">
        <w:rPr>
          <w:b/>
        </w:rPr>
        <w:t xml:space="preserve">" </w:t>
      </w:r>
      <w:r w:rsidR="00186E54">
        <w:rPr>
          <w:b/>
        </w:rPr>
        <w:t xml:space="preserve">SL </w:t>
      </w:r>
      <w:r w:rsidR="00283C2A">
        <w:rPr>
          <w:b/>
        </w:rPr>
        <w:t>450</w:t>
      </w:r>
      <w:r w:rsidR="000F67C8">
        <w:rPr>
          <w:b/>
        </w:rPr>
        <w:t xml:space="preserve"> PLUS</w:t>
      </w:r>
      <w:r w:rsidR="00283C2A">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401195">
        <w:rPr>
          <w:b/>
        </w:rPr>
        <w:t>Deck</w:t>
      </w:r>
    </w:p>
    <w:p w14:paraId="111997EA" w14:textId="77777777" w:rsidR="00EB7D1B" w:rsidRDefault="00EB7D1B" w:rsidP="00AD1083">
      <w:pPr>
        <w:pStyle w:val="BodyText"/>
        <w:spacing w:before="0"/>
      </w:pPr>
    </w:p>
    <w:p w14:paraId="1DE5B7FD" w14:textId="1E802585" w:rsidR="00AE2C60" w:rsidRPr="00833CA4" w:rsidRDefault="00D11274" w:rsidP="00AE2C60">
      <w:pPr>
        <w:pStyle w:val="BodyText"/>
        <w:spacing w:before="0"/>
      </w:pPr>
      <w:r w:rsidRPr="00466826">
        <w:t xml:space="preserve">Sheffield Metals International (SMI) </w:t>
      </w:r>
      <w:r w:rsidR="00A57607" w:rsidRPr="00466826">
        <w:t>1.5</w:t>
      </w:r>
      <w:r w:rsidRPr="00466826">
        <w:t>"</w:t>
      </w:r>
      <w:r w:rsidR="00283C2A">
        <w:t xml:space="preserve"> </w:t>
      </w:r>
      <w:r w:rsidR="00186E54">
        <w:t xml:space="preserve">SL </w:t>
      </w:r>
      <w:r w:rsidR="00283C2A">
        <w:t xml:space="preserve">450 </w:t>
      </w:r>
      <w:r w:rsidR="000F67C8">
        <w:t xml:space="preserve">PLUS </w:t>
      </w:r>
      <w:r w:rsidRPr="00466826">
        <w:t xml:space="preserve">Standing Seam Panels </w:t>
      </w:r>
      <w:r w:rsidR="0050386F">
        <w:t xml:space="preserve">in Galvalume </w:t>
      </w:r>
      <w:r w:rsidRPr="00466826">
        <w:t>with</w:t>
      </w:r>
      <w:r w:rsidR="008C1FFD">
        <w:t xml:space="preserve"> </w:t>
      </w:r>
      <w:r w:rsidR="00BC44F8">
        <w:t>1</w:t>
      </w:r>
      <w:r w:rsidR="00FC23F9">
        <w:t xml:space="preserve"> </w:t>
      </w:r>
      <w:r w:rsidR="007644E1">
        <w:t>½</w:t>
      </w:r>
      <w:r w:rsidR="008C1FFD">
        <w:t>-</w:t>
      </w:r>
      <w:r w:rsidRPr="00466826">
        <w:t xml:space="preserve">inch high </w:t>
      </w:r>
      <w:r w:rsidR="001D1BC0">
        <w:t>snap lock</w:t>
      </w:r>
      <w:r w:rsidRPr="00466826">
        <w:t xml:space="preserve"> ribs for installation over </w:t>
      </w:r>
      <w:r w:rsidR="00466826">
        <w:t>minimum</w:t>
      </w:r>
      <w:r w:rsidR="007644E1">
        <w:t xml:space="preserve"> ½-</w:t>
      </w:r>
      <w:r w:rsidR="00466826">
        <w:t xml:space="preserve">inch thick </w:t>
      </w:r>
      <w:r w:rsidR="0047517C" w:rsidRPr="00466826">
        <w:t>plywood roof deck</w:t>
      </w:r>
      <w:r w:rsidR="0050386F">
        <w:t>,</w:t>
      </w:r>
      <w:r w:rsidR="0020456C">
        <w:t xml:space="preserve"> with a minimum slope of 3</w:t>
      </w:r>
      <w:r w:rsidR="00F333B4">
        <w:t xml:space="preserve"> inch</w:t>
      </w:r>
      <w:r w:rsidR="00283C2A">
        <w:t>es</w:t>
      </w:r>
      <w:r w:rsidR="0020456C">
        <w:t xml:space="preserve"> in 12 inches (3</w:t>
      </w:r>
      <w:r w:rsidRPr="00466826">
        <w:t>/12).</w:t>
      </w:r>
      <w:r w:rsidR="00F333B4">
        <w:t xml:space="preserve">  </w:t>
      </w:r>
      <w:r w:rsidR="00AE2C60" w:rsidRPr="00857F7F">
        <w:t>Panels are available with Texas Department of Insurance certificates.</w:t>
      </w:r>
    </w:p>
    <w:p w14:paraId="10D01F6F" w14:textId="77777777" w:rsidR="00EB7D1B" w:rsidRDefault="00EB7D1B" w:rsidP="00AD1083">
      <w:pPr>
        <w:pStyle w:val="BodyText"/>
        <w:spacing w:before="0"/>
      </w:pPr>
    </w:p>
    <w:p w14:paraId="1B52937C" w14:textId="77777777"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49F0AB54" w14:textId="612B08AD" w:rsidR="00C8062D" w:rsidRPr="00833CA4" w:rsidRDefault="00C8062D" w:rsidP="00AD1083">
      <w:pPr>
        <w:pStyle w:val="BodyText"/>
        <w:spacing w:before="0"/>
        <w:contextualSpacing/>
      </w:pPr>
      <w:r w:rsidRPr="00833CA4">
        <w:t xml:space="preserve">- More than </w:t>
      </w:r>
      <w:r w:rsidR="009514AC">
        <w:t xml:space="preserve">50 </w:t>
      </w:r>
      <w:r w:rsidR="000C1A2C">
        <w:t>Sherwin Williams</w:t>
      </w:r>
      <w:r w:rsidR="0098050F" w:rsidRPr="00833CA4">
        <w:rPr>
          <w:vertAlign w:val="superscript"/>
        </w:rPr>
        <w:t>®</w:t>
      </w:r>
      <w:r w:rsidRPr="00833CA4">
        <w:t xml:space="preserve"> colors continuously stocked in Galvalume</w:t>
      </w:r>
      <w:r w:rsidRPr="00833CA4">
        <w:rPr>
          <w:vertAlign w:val="superscript"/>
        </w:rPr>
        <w:t>®</w:t>
      </w:r>
    </w:p>
    <w:p w14:paraId="30E98098" w14:textId="77777777"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14:paraId="08F72136" w14:textId="748BE4D7" w:rsidR="00C8062D" w:rsidRPr="00833CA4" w:rsidRDefault="00C8062D" w:rsidP="00AD1083">
      <w:pPr>
        <w:pStyle w:val="BodyText"/>
        <w:spacing w:before="0"/>
        <w:contextualSpacing/>
      </w:pPr>
      <w:r w:rsidRPr="00833CA4">
        <w:t>- Products meeting LEED requirements</w:t>
      </w:r>
    </w:p>
    <w:p w14:paraId="0BC1CDDE" w14:textId="77777777" w:rsidR="00C8062D" w:rsidRPr="00833CA4" w:rsidRDefault="00C8062D" w:rsidP="00AD1083">
      <w:pPr>
        <w:pStyle w:val="BodyText"/>
        <w:spacing w:before="0"/>
        <w:contextualSpacing/>
      </w:pPr>
      <w:r w:rsidRPr="00833CA4">
        <w:t>- Color matching for virtually any custom color</w:t>
      </w:r>
    </w:p>
    <w:p w14:paraId="2503686F" w14:textId="77777777" w:rsidR="001247B3" w:rsidRPr="00833CA4" w:rsidRDefault="00C8062D" w:rsidP="00AD1083">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0ECA394D" w14:textId="77777777"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14:paraId="7F0503AE" w14:textId="77777777"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7E6B19B3" w14:textId="77777777" w:rsidR="00EB7D1B" w:rsidRDefault="00EB7D1B" w:rsidP="00AD1083">
      <w:pPr>
        <w:pStyle w:val="BodyText"/>
        <w:spacing w:before="0"/>
      </w:pPr>
    </w:p>
    <w:p w14:paraId="6DC5F304" w14:textId="77777777" w:rsidR="00EB7D1B" w:rsidRDefault="00EB7D1B" w:rsidP="00EB7D1B">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5E08DE8E" w14:textId="77777777" w:rsidR="003003B6" w:rsidRDefault="003003B6" w:rsidP="003003B6">
      <w:pPr>
        <w:pStyle w:val="BodyText"/>
        <w:spacing w:before="0"/>
        <w:jc w:val="both"/>
        <w:rPr>
          <w:b/>
        </w:rPr>
      </w:pPr>
    </w:p>
    <w:p w14:paraId="154EE267" w14:textId="77777777" w:rsidR="003003B6" w:rsidRPr="00101B27" w:rsidRDefault="003003B6" w:rsidP="003003B6">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1D1BC0">
        <w:t xml:space="preserve">To print document with Hidden Text, at Display check Print Hidden Text. </w:t>
      </w:r>
      <w:r w:rsidRPr="00101B27">
        <w:t xml:space="preserve"> </w:t>
      </w:r>
    </w:p>
    <w:p w14:paraId="0E5043B7" w14:textId="77777777" w:rsidR="001D1BC0" w:rsidRPr="00222ECE" w:rsidRDefault="001D1BC0" w:rsidP="001D1BC0">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38428318" w14:textId="77777777" w:rsidR="001D1BC0" w:rsidRPr="00222ECE" w:rsidRDefault="001D1BC0" w:rsidP="001D1BC0">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6AAC11B9" w14:textId="6F8166AD" w:rsidR="001D1BC0" w:rsidRPr="00222ECE" w:rsidRDefault="000C1A2C" w:rsidP="001D1BC0">
      <w:pPr>
        <w:pStyle w:val="NoSpacing"/>
        <w:jc w:val="center"/>
        <w:rPr>
          <w:sz w:val="16"/>
        </w:rPr>
      </w:pPr>
      <w:r>
        <w:rPr>
          <w:sz w:val="16"/>
        </w:rPr>
        <w:t>Sherwin Williams</w:t>
      </w:r>
      <w:r w:rsidR="001D1BC0" w:rsidRPr="00222ECE">
        <w:rPr>
          <w:sz w:val="16"/>
          <w:vertAlign w:val="superscript"/>
        </w:rPr>
        <w:t>®</w:t>
      </w:r>
      <w:r w:rsidR="001D1BC0" w:rsidRPr="00222ECE">
        <w:rPr>
          <w:sz w:val="16"/>
        </w:rPr>
        <w:t xml:space="preserve"> is a registered trademark of The </w:t>
      </w:r>
      <w:r>
        <w:rPr>
          <w:sz w:val="16"/>
        </w:rPr>
        <w:t>Sherwin Williams</w:t>
      </w:r>
      <w:r w:rsidR="001D1BC0" w:rsidRPr="00222ECE">
        <w:rPr>
          <w:sz w:val="16"/>
        </w:rPr>
        <w:t xml:space="preserve"> Corporation.</w:t>
      </w:r>
      <w:r w:rsidR="001D1BC0" w:rsidRPr="00222ECE">
        <w:rPr>
          <w:sz w:val="16"/>
        </w:rPr>
        <w:tab/>
        <w:t>Kynar</w:t>
      </w:r>
      <w:r w:rsidR="001D1BC0" w:rsidRPr="00222ECE">
        <w:rPr>
          <w:sz w:val="16"/>
          <w:vertAlign w:val="superscript"/>
        </w:rPr>
        <w:t>®</w:t>
      </w:r>
      <w:r w:rsidR="001D1BC0" w:rsidRPr="00222ECE">
        <w:rPr>
          <w:sz w:val="16"/>
        </w:rPr>
        <w:t xml:space="preserve"> is a registered trademark of Arkema Inc.</w:t>
      </w:r>
    </w:p>
    <w:p w14:paraId="6630D686" w14:textId="77777777" w:rsidR="001D1BC0" w:rsidRPr="00222ECE" w:rsidRDefault="001D1BC0" w:rsidP="001D1BC0">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7AA2B73B" w14:textId="77777777" w:rsidR="00863305" w:rsidRPr="00044737" w:rsidRDefault="00E61CBB" w:rsidP="00AD1083">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4F5C497E" w14:textId="77777777" w:rsidR="00863305" w:rsidRPr="00044737" w:rsidRDefault="00863305" w:rsidP="00AD1083">
      <w:pPr>
        <w:pStyle w:val="PRT"/>
      </w:pPr>
      <w:r w:rsidRPr="00044737">
        <w:t>GENERAL</w:t>
      </w:r>
    </w:p>
    <w:p w14:paraId="227C58BE" w14:textId="77777777" w:rsidR="00863305" w:rsidRPr="00044737" w:rsidRDefault="00901457" w:rsidP="00AD1083">
      <w:pPr>
        <w:pStyle w:val="ART"/>
      </w:pPr>
      <w:r w:rsidRPr="00044737">
        <w:t>SECTION INCLUDES</w:t>
      </w:r>
    </w:p>
    <w:p w14:paraId="17652F11" w14:textId="77777777" w:rsidR="0049265A" w:rsidRPr="00044737" w:rsidRDefault="00C47BB9" w:rsidP="00AD1083">
      <w:pPr>
        <w:pStyle w:val="PR1"/>
      </w:pPr>
      <w:r>
        <w:rPr>
          <w:lang w:val="en-US"/>
        </w:rPr>
        <w:t>Snap</w:t>
      </w:r>
      <w:r w:rsidR="00A27903">
        <w:rPr>
          <w:lang w:val="en-US"/>
        </w:rPr>
        <w:t xml:space="preserve"> lock</w:t>
      </w:r>
      <w:r w:rsidR="00943742">
        <w:rPr>
          <w:lang w:val="en-US"/>
        </w:rPr>
        <w:t xml:space="preserve">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14:paraId="1FCB61F0" w14:textId="77777777" w:rsidR="00901457" w:rsidRPr="00044737" w:rsidRDefault="00901457" w:rsidP="00AD1083">
      <w:pPr>
        <w:pStyle w:val="ART"/>
      </w:pPr>
      <w:r w:rsidRPr="00044737">
        <w:t>RELATED REQUIREMENTS</w:t>
      </w:r>
    </w:p>
    <w:p w14:paraId="587907F5" w14:textId="77777777" w:rsidR="000C02D0" w:rsidRPr="000949E0" w:rsidRDefault="000C02D0" w:rsidP="00AD1083">
      <w:pPr>
        <w:pStyle w:val="CMT"/>
        <w:rPr>
          <w:b/>
          <w:vanish/>
        </w:rPr>
      </w:pPr>
      <w:r w:rsidRPr="000949E0">
        <w:rPr>
          <w:b/>
          <w:vanish/>
        </w:rPr>
        <w:t>Specifier:</w:t>
      </w:r>
      <w:r w:rsidR="0032163B" w:rsidRPr="000949E0">
        <w:rPr>
          <w:b/>
          <w:vanish/>
        </w:rPr>
        <w:t xml:space="preserve"> </w:t>
      </w:r>
      <w:r w:rsidR="00FA3638" w:rsidRPr="000949E0">
        <w:rPr>
          <w:b/>
          <w:vanish/>
        </w:rPr>
        <w:t>If retaining this optional article, e</w:t>
      </w:r>
      <w:r w:rsidRPr="000949E0">
        <w:rPr>
          <w:b/>
          <w:vanish/>
        </w:rPr>
        <w:t>dit list below to correspond to Project.</w:t>
      </w:r>
    </w:p>
    <w:p w14:paraId="36331EB1" w14:textId="77777777"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14:paraId="622D3A39" w14:textId="77777777" w:rsidR="001B33F8" w:rsidRPr="00044737" w:rsidRDefault="001B33F8" w:rsidP="001B33F8">
      <w:pPr>
        <w:pStyle w:val="PR1"/>
        <w:numPr>
          <w:ilvl w:val="4"/>
          <w:numId w:val="1"/>
        </w:numPr>
      </w:pPr>
      <w:r>
        <w:t xml:space="preserve">Division 06 Section “Rough Carpentry” for related requirements. </w:t>
      </w:r>
    </w:p>
    <w:p w14:paraId="7C1F994F" w14:textId="77777777" w:rsidR="001B33F8" w:rsidRPr="00044737" w:rsidRDefault="001B33F8" w:rsidP="001B33F8">
      <w:pPr>
        <w:pStyle w:val="PR1"/>
      </w:pPr>
      <w:r w:rsidRPr="00044737">
        <w:t>Division 07 Section "Air Barriers" for air barriers adjacent to roof assembly.</w:t>
      </w:r>
      <w:r>
        <w:rPr>
          <w:lang w:val="en-US"/>
        </w:rPr>
        <w:t xml:space="preserve">  </w:t>
      </w:r>
    </w:p>
    <w:p w14:paraId="63496E86" w14:textId="77777777" w:rsidR="001B33F8" w:rsidRPr="00044737" w:rsidRDefault="001B33F8" w:rsidP="001B33F8">
      <w:pPr>
        <w:pStyle w:val="PR1"/>
        <w:numPr>
          <w:ilvl w:val="4"/>
          <w:numId w:val="1"/>
        </w:numPr>
      </w:pPr>
      <w:r w:rsidRPr="00044737">
        <w:t>Division 07 Section "Metal Wall Panels" for formed metal wall panels.</w:t>
      </w:r>
    </w:p>
    <w:p w14:paraId="1321EA37" w14:textId="77777777"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17230A2A" w14:textId="77777777"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364999FE" w14:textId="77777777" w:rsidR="00093BD0" w:rsidRDefault="00093BD0" w:rsidP="00AD1083">
      <w:pPr>
        <w:pStyle w:val="PR1"/>
      </w:pPr>
      <w:r w:rsidRPr="00044737">
        <w:t xml:space="preserve">Division 07 Section </w:t>
      </w:r>
      <w:r>
        <w:t>"Snow Guards" for prefabricated devices designed to hold snow on the roof surface.</w:t>
      </w:r>
    </w:p>
    <w:p w14:paraId="40A5699C" w14:textId="77777777" w:rsidR="005A304C" w:rsidRPr="00044737" w:rsidRDefault="002500BB" w:rsidP="00AD1083">
      <w:pPr>
        <w:pStyle w:val="PR1"/>
      </w:pPr>
      <w:r w:rsidRPr="00044737">
        <w:t>Division 07 Section "Joint Sealants"</w:t>
      </w:r>
      <w:r w:rsidR="005A304C" w:rsidRPr="00044737">
        <w:t xml:space="preserve"> for field-applied joint sealants.</w:t>
      </w:r>
    </w:p>
    <w:p w14:paraId="24D15253" w14:textId="77777777" w:rsidR="005F082C" w:rsidRPr="00044737" w:rsidRDefault="0049265A" w:rsidP="00AD1083">
      <w:pPr>
        <w:pStyle w:val="ART"/>
      </w:pPr>
      <w:r w:rsidRPr="00044737">
        <w:t>REFERENCES</w:t>
      </w:r>
    </w:p>
    <w:p w14:paraId="0D500D07" w14:textId="77777777" w:rsidR="00FA3638" w:rsidRPr="0097791A" w:rsidRDefault="00FA3638" w:rsidP="00AD1083">
      <w:pPr>
        <w:pStyle w:val="CMT"/>
        <w:rPr>
          <w:b/>
          <w:vanish/>
        </w:rPr>
      </w:pPr>
      <w:r w:rsidRPr="0097791A">
        <w:rPr>
          <w:b/>
          <w:vanish/>
        </w:rPr>
        <w:t>Specifier:</w:t>
      </w:r>
      <w:r w:rsidR="0032163B" w:rsidRPr="0097791A">
        <w:rPr>
          <w:b/>
          <w:vanish/>
        </w:rPr>
        <w:t xml:space="preserve"> </w:t>
      </w:r>
      <w:r w:rsidRPr="0097791A">
        <w:rPr>
          <w:b/>
          <w:vanish/>
        </w:rPr>
        <w:t>If retaining this optional article, edit list below to correspond to Project.</w:t>
      </w:r>
    </w:p>
    <w:p w14:paraId="531074F9" w14:textId="77777777"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39644D79" w14:textId="77777777"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57FCECB4" w14:textId="77777777"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1D1195C0" w14:textId="77777777"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46AAB0DB" w14:textId="77777777"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1D4F8DB0" w14:textId="77777777"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0FFB6165" w14:textId="77777777"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39D42BF8" w14:textId="77777777"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1BA79F7D" w14:textId="77777777"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14:paraId="089E4273" w14:textId="77777777"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14:paraId="3A67E68E" w14:textId="77777777"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3F04B8F1" w14:textId="77777777"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3337C9D9" w14:textId="77777777"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7E474A91" w14:textId="77777777"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14:paraId="10049A7C" w14:textId="77777777"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1BA739A0" w14:textId="77777777"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795A79E6" w14:textId="77777777"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1F037766" w14:textId="77777777"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63084DDB" w14:textId="77777777"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14:paraId="509FC78A" w14:textId="77777777"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1CB6D213" w14:textId="77777777" w:rsidR="00C54810" w:rsidRDefault="009E11EF" w:rsidP="00AD1083">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2CA5EDAF" w14:textId="77777777"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14:paraId="749C10B0" w14:textId="77777777" w:rsidR="001B33F8" w:rsidRPr="00C54810" w:rsidRDefault="001B33F8" w:rsidP="001B33F8">
      <w:pPr>
        <w:pStyle w:val="PR2"/>
      </w:pPr>
      <w:r w:rsidRPr="00C54810">
        <w:t>UL 580</w:t>
      </w:r>
      <w:r w:rsidRPr="009E11EF">
        <w:rPr>
          <w:lang w:val="en-US"/>
        </w:rPr>
        <w:t> – </w:t>
      </w:r>
      <w:r w:rsidRPr="00C54810">
        <w:t>Tests for Uplift Resistance of Roof Assemblies</w:t>
      </w:r>
    </w:p>
    <w:p w14:paraId="22392008" w14:textId="77777777" w:rsidR="001B33F8" w:rsidRPr="00AF423C" w:rsidRDefault="001B33F8" w:rsidP="001B33F8">
      <w:pPr>
        <w:pStyle w:val="PR2"/>
      </w:pPr>
      <w:r>
        <w:t>UL 2218 – Impact Resistance of Prepared Roof Covering Materials</w:t>
      </w:r>
    </w:p>
    <w:p w14:paraId="048EA28F" w14:textId="77777777" w:rsidR="001B33F8" w:rsidRPr="00C54810" w:rsidRDefault="001B33F8" w:rsidP="001B33F8">
      <w:pPr>
        <w:pStyle w:val="PR2"/>
      </w:pPr>
      <w:r>
        <w:t>UL 790 – Standard Test Methods for Fire Tests of Roof Covering Systems</w:t>
      </w:r>
    </w:p>
    <w:p w14:paraId="78CE37D3" w14:textId="77777777" w:rsidR="00B63B9C" w:rsidRPr="00044737" w:rsidRDefault="00B63B9C" w:rsidP="00AD1083">
      <w:pPr>
        <w:pStyle w:val="ART"/>
      </w:pPr>
      <w:r w:rsidRPr="00044737">
        <w:t>ADMINISTRATIVE REQUIREMENTS</w:t>
      </w:r>
    </w:p>
    <w:p w14:paraId="1A40A552" w14:textId="77777777" w:rsidR="00B63B9C" w:rsidRPr="00044737" w:rsidRDefault="00B63B9C" w:rsidP="00AD1083">
      <w:pPr>
        <w:pStyle w:val="PR1"/>
      </w:pPr>
      <w:r w:rsidRPr="00044737">
        <w:t>Pre</w:t>
      </w:r>
      <w:r w:rsidR="00401195">
        <w:rPr>
          <w:lang w:val="en-US"/>
        </w:rPr>
        <w:t>-</w:t>
      </w:r>
      <w:r w:rsidRPr="00044737">
        <w:t>installation Meeting:</w:t>
      </w:r>
      <w:r w:rsidR="0032163B" w:rsidRPr="00044737">
        <w:t xml:space="preserve"> </w:t>
      </w:r>
      <w:r w:rsidRPr="00044737">
        <w:t>Prior to erection of framing, conduct pre</w:t>
      </w:r>
      <w:r w:rsidR="00401195">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3D130472" w14:textId="77777777" w:rsidR="00E83A95" w:rsidRPr="00044737" w:rsidRDefault="00E83A95" w:rsidP="00AD1083">
      <w:pPr>
        <w:pStyle w:val="ART"/>
      </w:pPr>
      <w:r w:rsidRPr="00044737">
        <w:t>QUALITY ASSURANCE</w:t>
      </w:r>
    </w:p>
    <w:p w14:paraId="1D9E5219" w14:textId="77777777"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5DC043E6" w14:textId="77777777"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Retain paragraph </w:t>
      </w:r>
      <w:r w:rsidR="00093BD0" w:rsidRPr="00113FB3">
        <w:rPr>
          <w:b/>
          <w:vanish/>
          <w:lang w:val="en-US"/>
        </w:rPr>
        <w:t xml:space="preserve">and subparagraphs </w:t>
      </w:r>
      <w:r w:rsidRPr="00113FB3">
        <w:rPr>
          <w:b/>
          <w:vanish/>
        </w:rPr>
        <w:t>below if Owner allows substitutions but requires strict control over qualifying of substituted manufacturers.</w:t>
      </w:r>
    </w:p>
    <w:p w14:paraId="33F9BEF3" w14:textId="77777777"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0F1F3571" w14:textId="77777777" w:rsidR="00052678" w:rsidRDefault="00052678" w:rsidP="00AD1083">
      <w:pPr>
        <w:pStyle w:val="PR3"/>
        <w:spacing w:before="240"/>
        <w:outlineLvl w:val="9"/>
      </w:pPr>
      <w:r w:rsidRPr="00044737">
        <w:t>Product data, including certified independent test data indicating compliance with requirements.</w:t>
      </w:r>
    </w:p>
    <w:p w14:paraId="3B51D644" w14:textId="77777777" w:rsidR="008644EC" w:rsidRPr="008644EC" w:rsidRDefault="008644EC" w:rsidP="00AD1083">
      <w:pPr>
        <w:pStyle w:val="PR3"/>
      </w:pPr>
      <w:r>
        <w:t>Side by side comparison of specified characteristics.</w:t>
      </w:r>
    </w:p>
    <w:p w14:paraId="4D95BA9B" w14:textId="77777777" w:rsidR="00052678" w:rsidRPr="00044737" w:rsidRDefault="00DB2687" w:rsidP="00AD1083">
      <w:pPr>
        <w:pStyle w:val="PR3"/>
        <w:outlineLvl w:val="9"/>
      </w:pPr>
      <w:r w:rsidRPr="00044737">
        <w:t>Samples of each component</w:t>
      </w:r>
      <w:r w:rsidR="00052678" w:rsidRPr="00044737">
        <w:t>.</w:t>
      </w:r>
    </w:p>
    <w:p w14:paraId="0424A63A" w14:textId="77777777" w:rsidR="00052678" w:rsidRPr="00044737" w:rsidRDefault="00052678" w:rsidP="00AD1083">
      <w:pPr>
        <w:pStyle w:val="PR3"/>
        <w:outlineLvl w:val="9"/>
      </w:pPr>
      <w:r w:rsidRPr="00044737">
        <w:lastRenderedPageBreak/>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D09B15A" w14:textId="77777777" w:rsidR="00052678" w:rsidRPr="00044737" w:rsidRDefault="00052678" w:rsidP="00AD1083">
      <w:pPr>
        <w:pStyle w:val="PR3"/>
        <w:outlineLvl w:val="9"/>
      </w:pPr>
      <w:r w:rsidRPr="00044737">
        <w:t>Sample warranty.</w:t>
      </w:r>
    </w:p>
    <w:p w14:paraId="47E5789A" w14:textId="77777777"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14:paraId="49507A8B" w14:textId="77777777" w:rsidR="00052678" w:rsidRPr="00044737" w:rsidRDefault="00052678" w:rsidP="00AD1083">
      <w:pPr>
        <w:pStyle w:val="PR2"/>
        <w:outlineLvl w:val="9"/>
      </w:pPr>
      <w:r w:rsidRPr="00044737">
        <w:t>Approved manufacturers must meet separate requirements of Submittals Article.</w:t>
      </w:r>
    </w:p>
    <w:p w14:paraId="2F7A1517" w14:textId="77777777"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Review of manufacturers' qualifying of installers is recommended for larger projects. </w:t>
      </w:r>
      <w:r w:rsidR="00833CA4" w:rsidRPr="00113FB3">
        <w:rPr>
          <w:b/>
          <w:vanish/>
          <w:lang w:val="en-US"/>
        </w:rPr>
        <w:t>SMI</w:t>
      </w:r>
      <w:r w:rsidRPr="00113FB3">
        <w:rPr>
          <w:b/>
          <w:vanish/>
        </w:rPr>
        <w:t xml:space="preserve"> requires Installer certification when project requirements include extended warranty.</w:t>
      </w:r>
    </w:p>
    <w:p w14:paraId="7987F116" w14:textId="77777777"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01195">
        <w:rPr>
          <w:lang w:val="en-US"/>
        </w:rPr>
        <w:t>’</w:t>
      </w:r>
      <w:r w:rsidRPr="00044737">
        <w:t xml:space="preserve"> experience with successfully completed projects of a similar nature and scope.</w:t>
      </w:r>
    </w:p>
    <w:p w14:paraId="6F38E21C" w14:textId="77777777" w:rsidR="00FB262D" w:rsidRPr="00044737" w:rsidRDefault="00FB262D" w:rsidP="00AD1083">
      <w:pPr>
        <w:pStyle w:val="PR2"/>
        <w:spacing w:before="240"/>
      </w:pPr>
      <w:r w:rsidRPr="00044737">
        <w:t>Installer's Field Supervisor:</w:t>
      </w:r>
      <w:r w:rsidR="00401195">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74473598" w14:textId="77777777" w:rsidR="005E405E" w:rsidRPr="00044737" w:rsidRDefault="005E405E" w:rsidP="00AD1083">
      <w:pPr>
        <w:pStyle w:val="ART"/>
      </w:pPr>
      <w:r w:rsidRPr="00044737">
        <w:t>ACTION SUBMITTALS</w:t>
      </w:r>
    </w:p>
    <w:p w14:paraId="6ADFF7EF" w14:textId="77777777"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D37856F" w14:textId="77777777" w:rsidR="00AC2D11" w:rsidRPr="00044737" w:rsidRDefault="00AC2D11" w:rsidP="00AD1083">
      <w:pPr>
        <w:pStyle w:val="PR2"/>
        <w:spacing w:before="240"/>
      </w:pPr>
      <w:r w:rsidRPr="00044737">
        <w:t>Include data indicating compliance with performance requirements.</w:t>
      </w:r>
    </w:p>
    <w:p w14:paraId="4606C5AC" w14:textId="77777777" w:rsidR="00AC2D11" w:rsidRPr="00044737" w:rsidRDefault="00AC2D11" w:rsidP="00AD1083">
      <w:pPr>
        <w:pStyle w:val="PR2"/>
      </w:pPr>
      <w:r w:rsidRPr="00044737">
        <w:t>Include structural data indicating compliance with requirements of authorities having jurisdiction.</w:t>
      </w:r>
    </w:p>
    <w:p w14:paraId="0CDA22DE" w14:textId="77777777" w:rsidR="004913B5" w:rsidRPr="00113FB3" w:rsidRDefault="004913B5" w:rsidP="00AD1083">
      <w:pPr>
        <w:pStyle w:val="CMTGreen"/>
        <w:spacing w:before="0"/>
        <w:rPr>
          <w:b/>
          <w:vanish/>
        </w:rPr>
      </w:pPr>
      <w:r w:rsidRPr="00113FB3">
        <w:rPr>
          <w:b/>
          <w:vanish/>
        </w:rPr>
        <w:t>Specifier:</w:t>
      </w:r>
      <w:r w:rsidR="0032163B" w:rsidRPr="00113FB3">
        <w:rPr>
          <w:b/>
          <w:vanish/>
        </w:rPr>
        <w:t xml:space="preserve"> </w:t>
      </w:r>
      <w:r w:rsidRPr="00113FB3">
        <w:rPr>
          <w:b/>
          <w:vanish/>
        </w:rPr>
        <w:t>Retain and edit below to comply with Project requirements for LEED or other sustainable design requirements.</w:t>
      </w:r>
    </w:p>
    <w:p w14:paraId="277847C9" w14:textId="77777777" w:rsidR="004913B5" w:rsidRPr="005D039E" w:rsidRDefault="00AC2D11" w:rsidP="00AD1083">
      <w:pPr>
        <w:pStyle w:val="PR1"/>
      </w:pPr>
      <w:r w:rsidRPr="005D039E">
        <w:t>Sustainable Design</w:t>
      </w:r>
      <w:r w:rsidR="004913B5" w:rsidRPr="005D039E">
        <w:t xml:space="preserve"> Submittals:</w:t>
      </w:r>
    </w:p>
    <w:p w14:paraId="4C66B925" w14:textId="77777777"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14:paraId="1BD99317" w14:textId="77777777"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401195">
        <w:t xml:space="preserve"> recycled content</w:t>
      </w:r>
      <w:r w:rsidR="00401195">
        <w:rPr>
          <w:lang w:val="en-US"/>
        </w:rPr>
        <w:t>.</w:t>
      </w:r>
    </w:p>
    <w:p w14:paraId="04EC9A3F" w14:textId="77777777" w:rsidR="00807DF3" w:rsidRPr="00113FB3" w:rsidRDefault="00807DF3" w:rsidP="00AD1083">
      <w:pPr>
        <w:pStyle w:val="CMT"/>
        <w:rPr>
          <w:b/>
          <w:vanish/>
        </w:rPr>
      </w:pPr>
      <w:r w:rsidRPr="00113FB3">
        <w:rPr>
          <w:b/>
          <w:vanish/>
        </w:rPr>
        <w:t xml:space="preserve">Specifier: Retain "Shop Drawings" Paragraph below when warranted by Project </w:t>
      </w:r>
      <w:r w:rsidR="006F116B" w:rsidRPr="00113FB3">
        <w:rPr>
          <w:b/>
          <w:vanish/>
        </w:rPr>
        <w:t xml:space="preserve">size or </w:t>
      </w:r>
      <w:r w:rsidRPr="00113FB3">
        <w:rPr>
          <w:b/>
          <w:vanish/>
        </w:rPr>
        <w:t>complexity.</w:t>
      </w:r>
    </w:p>
    <w:p w14:paraId="03E621E8" w14:textId="77777777"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EAF6B8B" w14:textId="77777777"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1ABD780F" w14:textId="77777777" w:rsidR="00FB262D" w:rsidRPr="00044737" w:rsidRDefault="00FB262D" w:rsidP="00AD108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1B392A4" w14:textId="77777777" w:rsidR="00994216" w:rsidRPr="00044737" w:rsidRDefault="00994216" w:rsidP="00AD1083">
      <w:pPr>
        <w:pStyle w:val="ART"/>
      </w:pPr>
      <w:r w:rsidRPr="00044737">
        <w:lastRenderedPageBreak/>
        <w:t>INFORMATION</w:t>
      </w:r>
      <w:r w:rsidR="00DB2687" w:rsidRPr="00044737">
        <w:t>AL</w:t>
      </w:r>
      <w:r w:rsidRPr="00044737">
        <w:t xml:space="preserve"> SUBMITTALS</w:t>
      </w:r>
    </w:p>
    <w:p w14:paraId="110D8A74" w14:textId="77777777" w:rsidR="004913B5" w:rsidRPr="004F7201"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4F8534C5" w14:textId="77777777" w:rsidR="004F7201" w:rsidRPr="00044737" w:rsidRDefault="004F7201" w:rsidP="00AD1083">
      <w:pPr>
        <w:pStyle w:val="PR1"/>
      </w:pPr>
      <w:r>
        <w:t xml:space="preserve">Product Test Reports: </w:t>
      </w:r>
      <w:r>
        <w:rPr>
          <w:lang w:val="en-US"/>
        </w:rPr>
        <w:t>Upon request, f</w:t>
      </w:r>
      <w:r>
        <w:t>or each product, for tests performed by a qualified testing agency.</w:t>
      </w:r>
      <w:r>
        <w:rPr>
          <w:lang w:val="en-US"/>
        </w:rPr>
        <w:t xml:space="preserve"> </w:t>
      </w:r>
    </w:p>
    <w:p w14:paraId="44463EFC" w14:textId="77777777" w:rsidR="004F7201" w:rsidRPr="00571F16" w:rsidRDefault="004F7201" w:rsidP="004F7201">
      <w:pPr>
        <w:pStyle w:val="PR1"/>
        <w:numPr>
          <w:ilvl w:val="4"/>
          <w:numId w:val="1"/>
        </w:numPr>
      </w:pPr>
      <w:r w:rsidRPr="00571F16">
        <w:t>Texas Department of Insurance (TDI) Product Evaluation Certificate: Manufacturer's certificate of compliance indicating that products and installation utilized on Project comply with requirements.</w:t>
      </w:r>
    </w:p>
    <w:p w14:paraId="55EB2615" w14:textId="77777777" w:rsidR="0040158E" w:rsidRPr="00044737" w:rsidRDefault="0040158E" w:rsidP="00AD1083">
      <w:pPr>
        <w:pStyle w:val="PR1"/>
      </w:pPr>
      <w:r w:rsidRPr="00044737">
        <w:t>Manufacturer's Warranty: Sample copy of manufacturer's standard warranty.</w:t>
      </w:r>
    </w:p>
    <w:p w14:paraId="3920D9FB" w14:textId="77777777" w:rsidR="00C72848" w:rsidRPr="00044737" w:rsidRDefault="00C72848" w:rsidP="00AD1083">
      <w:pPr>
        <w:pStyle w:val="ART"/>
      </w:pPr>
      <w:r w:rsidRPr="00044737">
        <w:t>CLOSEOUT SUBMITTALS</w:t>
      </w:r>
    </w:p>
    <w:p w14:paraId="3C5750AB" w14:textId="77777777" w:rsidR="00C72848" w:rsidRPr="00044737" w:rsidRDefault="002C670A" w:rsidP="00AD1083">
      <w:pPr>
        <w:pStyle w:val="PR1"/>
      </w:pPr>
      <w:r w:rsidRPr="00044737">
        <w:t>Maintenance data.</w:t>
      </w:r>
    </w:p>
    <w:p w14:paraId="7CBE8BD4" w14:textId="77777777"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350750CF" w14:textId="77777777" w:rsidR="00800C36" w:rsidRPr="00044737" w:rsidRDefault="00800C36" w:rsidP="00AD1083">
      <w:pPr>
        <w:pStyle w:val="ART"/>
      </w:pPr>
      <w:r w:rsidRPr="00044737">
        <w:t>DELIVERY, STORAGE, AND HANDLING</w:t>
      </w:r>
    </w:p>
    <w:p w14:paraId="74B3D45C" w14:textId="77777777"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31E6D259" w14:textId="77777777"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7F205CCC" w14:textId="77777777"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1794EE5B" w14:textId="77777777" w:rsidR="00B63B9C" w:rsidRPr="00044737" w:rsidRDefault="00B63B9C" w:rsidP="00AD1083">
      <w:pPr>
        <w:pStyle w:val="ART"/>
      </w:pPr>
      <w:r w:rsidRPr="00044737">
        <w:t>COORDINATION</w:t>
      </w:r>
    </w:p>
    <w:p w14:paraId="4788D06E" w14:textId="77777777" w:rsidR="00E52B12" w:rsidRPr="00113FB3" w:rsidRDefault="00E52B12" w:rsidP="00AD1083">
      <w:pPr>
        <w:pStyle w:val="CMT"/>
        <w:rPr>
          <w:b/>
          <w:vanish/>
        </w:rPr>
      </w:pPr>
      <w:r w:rsidRPr="00113FB3">
        <w:rPr>
          <w:b/>
          <w:vanish/>
        </w:rPr>
        <w:t>Specifier: Paragraph below is a reminder to Contractor to verify coordination that should also take place during design. Review wind uplift tests and product approvals with structural engineer to e</w:t>
      </w:r>
      <w:r w:rsidR="0020456C" w:rsidRPr="00113FB3">
        <w:rPr>
          <w:b/>
          <w:vanish/>
        </w:rPr>
        <w:t xml:space="preserve">nsure that the </w:t>
      </w:r>
      <w:r w:rsidR="0020456C" w:rsidRPr="00113FB3">
        <w:rPr>
          <w:b/>
          <w:vanish/>
          <w:lang w:val="en-US"/>
        </w:rPr>
        <w:t xml:space="preserve">plywood </w:t>
      </w:r>
      <w:r w:rsidRPr="00113FB3">
        <w:rPr>
          <w:b/>
          <w:vanish/>
        </w:rPr>
        <w:t>deck selected meets the requirements of the specified testing.</w:t>
      </w:r>
    </w:p>
    <w:p w14:paraId="66B0EEB7" w14:textId="77777777" w:rsidR="00943742" w:rsidRPr="00044737" w:rsidRDefault="00943742" w:rsidP="00943742">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14:paraId="2CC2CBC2" w14:textId="77777777" w:rsidR="00B63B9C" w:rsidRDefault="00B63B9C" w:rsidP="00AD1083">
      <w:pPr>
        <w:pStyle w:val="PR1"/>
      </w:pPr>
      <w:r w:rsidRPr="00044737">
        <w:t>Coordinate sizes, profiles, and locations of roof curbs and other roof-mounted equipment and roof penetrations, based upon sizes of actual selected equipment.</w:t>
      </w:r>
      <w:r w:rsidR="00943742">
        <w:rPr>
          <w:lang w:val="en-US"/>
        </w:rPr>
        <w:t xml:space="preserve"> </w:t>
      </w:r>
    </w:p>
    <w:p w14:paraId="480F8CD2" w14:textId="77777777" w:rsidR="00EA007D" w:rsidRDefault="00EA007D" w:rsidP="00AD1083">
      <w:pPr>
        <w:pStyle w:val="PR1"/>
      </w:pPr>
      <w:r>
        <w:t>Coordinate metal panel installation with rain drainage work, flashing, trim, construction of soffits, and other adjoining work to provide a leak</w:t>
      </w:r>
      <w:r w:rsidR="0020456C">
        <w:rPr>
          <w:lang w:val="en-US"/>
        </w:rPr>
        <w:t>-</w:t>
      </w:r>
      <w:r>
        <w:t>proof, secure, and noncorrosive installation.</w:t>
      </w:r>
    </w:p>
    <w:p w14:paraId="179A28BC" w14:textId="77777777" w:rsidR="00863305" w:rsidRPr="00044737" w:rsidRDefault="00863305" w:rsidP="00AD1083">
      <w:pPr>
        <w:pStyle w:val="ART"/>
      </w:pPr>
      <w:bookmarkStart w:id="2" w:name="_Hlk513018730"/>
      <w:r w:rsidRPr="00044737">
        <w:t>WARRANTY</w:t>
      </w:r>
    </w:p>
    <w:bookmarkEnd w:id="2"/>
    <w:p w14:paraId="101982FA" w14:textId="77777777" w:rsidR="00AD1083" w:rsidRDefault="00AD1083" w:rsidP="00AD1083">
      <w:pPr>
        <w:pStyle w:val="CMT"/>
        <w:rPr>
          <w:b/>
          <w:vanish/>
          <w:lang w:val="en-US"/>
        </w:rPr>
      </w:pPr>
      <w:r w:rsidRPr="00113FB3">
        <w:rPr>
          <w:b/>
          <w:vanish/>
        </w:rPr>
        <w:t xml:space="preserve">Specifier: A selection of different warranty terms below are available from SMI. Verify that other allowable manufacturers furnish warranty meeting requirements. </w:t>
      </w:r>
    </w:p>
    <w:p w14:paraId="3DC259A8" w14:textId="77777777" w:rsidR="00210279" w:rsidRPr="00FC23F9" w:rsidRDefault="00210279" w:rsidP="00AD1083">
      <w:pPr>
        <w:pStyle w:val="CMT"/>
        <w:rPr>
          <w:b/>
          <w:vanish/>
          <w:lang w:val="en-US"/>
        </w:rPr>
      </w:pPr>
      <w:r>
        <w:rPr>
          <w:b/>
          <w:vanish/>
          <w:lang w:val="en-US"/>
        </w:rPr>
        <w:lastRenderedPageBreak/>
        <w:t>NOTE: When designing with AZ50 Galvalume delete line 2 b. When designing with AZ55 Non-painted Galvalume Plus delete line 2 a.</w:t>
      </w:r>
    </w:p>
    <w:p w14:paraId="63F65BA5" w14:textId="77777777" w:rsidR="00AD1083" w:rsidRPr="00210279" w:rsidRDefault="00AD1083" w:rsidP="00AD1083">
      <w:pPr>
        <w:pStyle w:val="CMT"/>
        <w:rPr>
          <w:b/>
          <w:vanish/>
          <w:lang w:val="en-US"/>
        </w:rPr>
      </w:pPr>
      <w:r w:rsidRPr="00395516">
        <w:rPr>
          <w:b/>
          <w:vanish/>
        </w:rPr>
        <w:t>S</w:t>
      </w:r>
      <w:r w:rsidR="001B33F8" w:rsidRPr="00395516">
        <w:rPr>
          <w:b/>
          <w:vanish/>
        </w:rPr>
        <w:t xml:space="preserve">pecifier: Contact SMI </w:t>
      </w:r>
      <w:r w:rsidR="001B33F8" w:rsidRPr="00395516">
        <w:rPr>
          <w:b/>
          <w:vanish/>
          <w:lang w:val="en-US"/>
        </w:rPr>
        <w:t xml:space="preserve">Architectural </w:t>
      </w:r>
      <w:r w:rsidRPr="00395516">
        <w:rPr>
          <w:b/>
          <w:vanish/>
        </w:rPr>
        <w:t>Department (802)</w:t>
      </w:r>
      <w:r w:rsidR="001B33F8" w:rsidRPr="00395516">
        <w:rPr>
          <w:b/>
          <w:vanish/>
          <w:lang w:val="en-US"/>
        </w:rPr>
        <w:t xml:space="preserve"> </w:t>
      </w:r>
      <w:r w:rsidRPr="00395516">
        <w:rPr>
          <w:b/>
          <w:vanish/>
        </w:rPr>
        <w:t xml:space="preserve">431-7878 to verify appropriate substrate warranty and project location. </w:t>
      </w:r>
    </w:p>
    <w:p w14:paraId="7D26AC11" w14:textId="77777777"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4FA4144B" w14:textId="77777777" w:rsidR="00AD1083" w:rsidRDefault="00AD1083" w:rsidP="00AD1083">
      <w:pPr>
        <w:pStyle w:val="PR2"/>
        <w:spacing w:before="240"/>
      </w:pPr>
      <w:r>
        <w:t>Failures include, but are not limited to, the following:</w:t>
      </w:r>
    </w:p>
    <w:p w14:paraId="64AB4E7F" w14:textId="77777777" w:rsidR="00AD1083" w:rsidRDefault="00AD1083" w:rsidP="00AD1083">
      <w:pPr>
        <w:pStyle w:val="PR3"/>
        <w:spacing w:before="240"/>
      </w:pPr>
      <w:r>
        <w:t>Structural failures including rupturing, cracking, or puncturing.</w:t>
      </w:r>
    </w:p>
    <w:p w14:paraId="1AEF4265" w14:textId="77777777" w:rsidR="00AD1083" w:rsidRDefault="00AD1083" w:rsidP="00AD1083">
      <w:pPr>
        <w:pStyle w:val="PR3"/>
      </w:pPr>
      <w:r>
        <w:t>Deterioration of metals and other materials beyond normal weathering.</w:t>
      </w:r>
    </w:p>
    <w:p w14:paraId="67D2D184" w14:textId="77777777" w:rsidR="00AD1083" w:rsidRDefault="00AD1083" w:rsidP="00AD1083">
      <w:pPr>
        <w:pStyle w:val="PR2"/>
        <w:spacing w:before="240"/>
      </w:pPr>
      <w:r>
        <w:t>Warranty Period:</w:t>
      </w:r>
    </w:p>
    <w:p w14:paraId="1DBC90F8" w14:textId="77777777" w:rsidR="00AD1083" w:rsidRDefault="00AD1083" w:rsidP="00AD1083">
      <w:pPr>
        <w:pStyle w:val="PR3"/>
        <w:spacing w:before="240"/>
      </w:pPr>
      <w:r>
        <w:t xml:space="preserve">Painted </w:t>
      </w:r>
      <w:r w:rsidR="00943742">
        <w:t xml:space="preserve">AZ50 </w:t>
      </w:r>
      <w:r>
        <w:t>Galvalume: 25-Years, 6-Months after shipment from manufacturer.</w:t>
      </w:r>
    </w:p>
    <w:p w14:paraId="66122FAA" w14:textId="77777777" w:rsidR="00AD1083" w:rsidRDefault="00AD1083" w:rsidP="00AD1083">
      <w:pPr>
        <w:pStyle w:val="PR3"/>
      </w:pPr>
      <w:r>
        <w:t xml:space="preserve">AZ55 </w:t>
      </w:r>
      <w:r w:rsidR="00A27903">
        <w:t xml:space="preserve">Non-painted </w:t>
      </w:r>
      <w:r>
        <w:t>Acrylic-Coated Galvalume Plus: 25-Years, 6-Months after shipment from manufacturer.</w:t>
      </w:r>
    </w:p>
    <w:p w14:paraId="62BB8817" w14:textId="77777777" w:rsidR="00AD1083" w:rsidRDefault="00AD1083" w:rsidP="00AD1083">
      <w:pPr>
        <w:pStyle w:val="CMT"/>
        <w:rPr>
          <w:b/>
          <w:vanish/>
          <w:lang w:val="en-US"/>
        </w:rPr>
      </w:pPr>
      <w:r w:rsidRPr="00FD099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4F60B372" w14:textId="77777777" w:rsidR="00210279" w:rsidRPr="00FC23F9" w:rsidRDefault="00210279" w:rsidP="00AD1083">
      <w:pPr>
        <w:pStyle w:val="CMT"/>
        <w:rPr>
          <w:vanish/>
          <w:lang w:val="en-US"/>
        </w:rPr>
      </w:pPr>
      <w:r>
        <w:rPr>
          <w:b/>
          <w:vanish/>
          <w:lang w:val="en-US"/>
        </w:rPr>
        <w:t xml:space="preserve">Note: When designing with AZ55 Non-painted Galvalume Plus delete Paragraph B. </w:t>
      </w:r>
    </w:p>
    <w:p w14:paraId="4BD0F521" w14:textId="77777777"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14:paraId="2A58CF3A" w14:textId="77777777" w:rsidR="00AD1083" w:rsidRDefault="00AD1083" w:rsidP="00AD1083">
      <w:pPr>
        <w:pStyle w:val="PR2"/>
        <w:spacing w:before="240"/>
      </w:pPr>
      <w:r>
        <w:t>Fluoropolymer Paint System:</w:t>
      </w:r>
    </w:p>
    <w:p w14:paraId="2C12AE8D" w14:textId="77777777" w:rsidR="00AD1083" w:rsidRDefault="00AD1083" w:rsidP="00AD1083">
      <w:pPr>
        <w:pStyle w:val="PR3"/>
        <w:spacing w:before="240"/>
      </w:pPr>
      <w:r>
        <w:t>Color fading exceeding 5 Hunter units per ASTM D 2244.</w:t>
      </w:r>
    </w:p>
    <w:p w14:paraId="63BF1FD4" w14:textId="77777777" w:rsidR="00AD1083" w:rsidRDefault="00AD1083" w:rsidP="00AD1083">
      <w:pPr>
        <w:pStyle w:val="PR3"/>
      </w:pPr>
      <w:r>
        <w:t>Chalking exceeding No. 8 rating per ASTM D 4214.</w:t>
      </w:r>
    </w:p>
    <w:p w14:paraId="3634E23B" w14:textId="77777777" w:rsidR="00AD1083" w:rsidRDefault="00AD1083" w:rsidP="00AD1083">
      <w:pPr>
        <w:pStyle w:val="PR3"/>
      </w:pPr>
      <w:r>
        <w:t>Failure of adhesion, peeling, checking, or cracking.</w:t>
      </w:r>
    </w:p>
    <w:p w14:paraId="25D7BF96" w14:textId="77777777" w:rsidR="00AD1083" w:rsidRDefault="00AD1083" w:rsidP="00AD1083">
      <w:pPr>
        <w:pStyle w:val="PR3"/>
      </w:pPr>
      <w:r>
        <w:t>Finish Warranty Period, Paint Finish: 40-Years from date of installation.</w:t>
      </w:r>
    </w:p>
    <w:p w14:paraId="60DDA246" w14:textId="77777777" w:rsidR="00AD1083" w:rsidRPr="00FD099B" w:rsidRDefault="00AD1083" w:rsidP="00AD1083">
      <w:pPr>
        <w:pStyle w:val="CMT"/>
        <w:rPr>
          <w:b/>
          <w:vanish/>
        </w:rPr>
      </w:pPr>
      <w:r w:rsidRPr="00FD099B">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31A74DE4" w14:textId="77777777" w:rsidR="00AD1083" w:rsidRDefault="00AD1083" w:rsidP="00AD1083">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7A640455" w14:textId="77777777" w:rsidR="00AD1083" w:rsidRDefault="00AD1083" w:rsidP="00AD1083">
      <w:pPr>
        <w:pStyle w:val="PR2"/>
        <w:spacing w:before="240"/>
      </w:pPr>
      <w:r>
        <w:t>Weathertightness Warranty Period: &lt;Insert applicable period&gt; years from date of installation.</w:t>
      </w:r>
    </w:p>
    <w:p w14:paraId="6A072F48" w14:textId="77777777" w:rsidR="00AD1083" w:rsidRDefault="00AD1083" w:rsidP="00AD1083">
      <w:pPr>
        <w:pStyle w:val="PR3"/>
        <w:spacing w:before="240"/>
      </w:pPr>
      <w:r>
        <w:t>Standard Weathertightness Warranty: [5] [10] [15] [20] [25] [30] [35].</w:t>
      </w:r>
    </w:p>
    <w:p w14:paraId="30ADC77B" w14:textId="77777777" w:rsidR="00AD1083" w:rsidRDefault="00AD1083" w:rsidP="00AD1083">
      <w:pPr>
        <w:pStyle w:val="PR3"/>
      </w:pPr>
      <w:r w:rsidRPr="00A324B9">
        <w:lastRenderedPageBreak/>
        <w:t>Without</w:t>
      </w:r>
      <w:r>
        <w:t xml:space="preserve"> Monetary Limitation (NDL) Warranty: [10] [15] [20] [25] [30] [35].</w:t>
      </w:r>
    </w:p>
    <w:p w14:paraId="15CA89DC" w14:textId="77777777" w:rsidR="00AD1083" w:rsidRPr="00164A3B" w:rsidRDefault="00AD1083" w:rsidP="00AD1083">
      <w:pPr>
        <w:pStyle w:val="CMT"/>
        <w:rPr>
          <w:b/>
          <w:vanish/>
        </w:rPr>
      </w:pPr>
      <w:r w:rsidRPr="00164A3B">
        <w:rPr>
          <w:b/>
          <w:vanish/>
        </w:rPr>
        <w:t xml:space="preserve">Specifier: When there is no requirement for a Weathertightness Warranty, apply the Special Installer Warranty as written below. The typical time frame for this type of warranty is two to five years. </w:t>
      </w:r>
    </w:p>
    <w:p w14:paraId="16177E0A" w14:textId="77777777"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14:paraId="1E4AF331" w14:textId="77777777" w:rsidR="00AD1083" w:rsidRDefault="00AD1083" w:rsidP="00AD1083">
      <w:pPr>
        <w:pStyle w:val="PR2"/>
        <w:spacing w:before="240"/>
      </w:pPr>
      <w:r>
        <w:t>Warranty Period: &lt;Insert applicable period&gt; years from date of installation.</w:t>
      </w:r>
    </w:p>
    <w:p w14:paraId="3C606310" w14:textId="77777777" w:rsidR="00863305" w:rsidRPr="00044737" w:rsidRDefault="00863305" w:rsidP="00AD1083">
      <w:pPr>
        <w:pStyle w:val="PRT"/>
      </w:pPr>
      <w:r w:rsidRPr="00044737">
        <w:t>PRODUCTS</w:t>
      </w:r>
    </w:p>
    <w:p w14:paraId="58C5227F" w14:textId="77777777" w:rsidR="000B572F" w:rsidRPr="00044737" w:rsidRDefault="006A0431" w:rsidP="00AD1083">
      <w:pPr>
        <w:pStyle w:val="ART"/>
      </w:pPr>
      <w:r w:rsidRPr="00044737">
        <w:t>MANUFACTURER</w:t>
      </w:r>
    </w:p>
    <w:p w14:paraId="1DC93922" w14:textId="77777777" w:rsidR="007444A4" w:rsidRPr="00164A3B" w:rsidRDefault="007444A4" w:rsidP="00AD1083">
      <w:pPr>
        <w:pStyle w:val="CMT"/>
        <w:rPr>
          <w:b/>
          <w:vanish/>
        </w:rPr>
      </w:pPr>
      <w:r w:rsidRPr="00164A3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64A3B">
        <w:rPr>
          <w:b/>
          <w:vanish/>
          <w:lang w:val="en-US"/>
        </w:rPr>
        <w:t>Sheffield Metal's</w:t>
      </w:r>
      <w:r w:rsidRPr="00164A3B">
        <w:rPr>
          <w:b/>
          <w:vanish/>
        </w:rPr>
        <w:t xml:space="preserve"> standards.</w:t>
      </w:r>
    </w:p>
    <w:p w14:paraId="4BA17C68" w14:textId="77777777" w:rsidR="0094346E" w:rsidRPr="00044737" w:rsidRDefault="007444A4" w:rsidP="007B2168">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0D2E7E52" w14:textId="77777777" w:rsidR="007444A4" w:rsidRPr="00044737" w:rsidRDefault="007444A4" w:rsidP="00AD1083">
      <w:pPr>
        <w:pStyle w:val="PR2"/>
        <w:spacing w:before="240"/>
      </w:pPr>
      <w:r w:rsidRPr="00044737">
        <w:t>Provide basis of design product</w:t>
      </w:r>
      <w:r w:rsidR="00943742">
        <w:rPr>
          <w:lang w:val="en-US"/>
        </w:rPr>
        <w:t xml:space="preserve"> [,</w:t>
      </w:r>
      <w:r w:rsidRPr="00044737">
        <w:t>or comparable product approved by Architect prior to bid</w:t>
      </w:r>
      <w:r w:rsidR="0014296C" w:rsidRPr="00044737">
        <w:t>]</w:t>
      </w:r>
      <w:r w:rsidRPr="00044737">
        <w:t>.</w:t>
      </w:r>
    </w:p>
    <w:p w14:paraId="4BB0CFC7" w14:textId="77777777"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591FE3C7" w14:textId="77777777" w:rsidR="007A618B" w:rsidRPr="00044737" w:rsidRDefault="007A618B" w:rsidP="00AD1083">
      <w:pPr>
        <w:pStyle w:val="ART"/>
      </w:pPr>
      <w:r w:rsidRPr="00044737">
        <w:t>PERFORMANCE REQUIREMENTS</w:t>
      </w:r>
    </w:p>
    <w:p w14:paraId="37722502" w14:textId="77777777" w:rsidR="007A618B" w:rsidRPr="00164A3B"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31027DCB" w14:textId="77777777" w:rsidR="00164A3B" w:rsidRPr="00044737" w:rsidRDefault="00164A3B" w:rsidP="00164A3B">
      <w:pPr>
        <w:pStyle w:val="PR1"/>
        <w:numPr>
          <w:ilvl w:val="0"/>
          <w:numId w:val="0"/>
        </w:numPr>
        <w:ind w:left="864"/>
      </w:pPr>
    </w:p>
    <w:p w14:paraId="47A093D6" w14:textId="77777777" w:rsidR="0094346E"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76545055" w14:textId="77777777" w:rsidR="0094346E" w:rsidRPr="00164A3B"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14:paraId="1B9AB3AF" w14:textId="77777777" w:rsidR="00164A3B" w:rsidRPr="00044737" w:rsidRDefault="00164A3B" w:rsidP="00164A3B">
      <w:pPr>
        <w:pStyle w:val="PR1"/>
        <w:numPr>
          <w:ilvl w:val="0"/>
          <w:numId w:val="0"/>
        </w:numPr>
        <w:ind w:left="864"/>
      </w:pPr>
    </w:p>
    <w:p w14:paraId="18EBFC25" w14:textId="35D702B8" w:rsidR="001F3AB0"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 xml:space="preserve">Retain one or more </w:t>
      </w:r>
      <w:r w:rsidR="001F3AB0" w:rsidRPr="00164A3B">
        <w:rPr>
          <w:b/>
          <w:vanish/>
        </w:rPr>
        <w:t>radiative property</w:t>
      </w:r>
      <w:r w:rsidRPr="00164A3B">
        <w:rPr>
          <w:b/>
          <w:vanish/>
        </w:rPr>
        <w:t xml:space="preserve"> performance subparagraphs below based on project requirements</w:t>
      </w:r>
      <w:r w:rsidR="0032163B" w:rsidRPr="00164A3B">
        <w:rPr>
          <w:b/>
          <w:vanish/>
        </w:rPr>
        <w:t xml:space="preserve">. </w:t>
      </w:r>
      <w:r w:rsidRPr="00164A3B">
        <w:rPr>
          <w:b/>
          <w:vanish/>
        </w:rPr>
        <w:t>Retain Solar Reflectance Index for LEED projects</w:t>
      </w:r>
      <w:r w:rsidR="005B14A1" w:rsidRPr="00164A3B">
        <w:rPr>
          <w:b/>
          <w:vanish/>
          <w:lang w:val="en-US"/>
        </w:rPr>
        <w:t xml:space="preserve"> based upon design roof slope</w:t>
      </w:r>
      <w:r w:rsidRPr="00164A3B">
        <w:rPr>
          <w:b/>
          <w:vanish/>
        </w:rPr>
        <w:t>. Verify values with manufacturer for selected panel finishes.</w:t>
      </w:r>
    </w:p>
    <w:p w14:paraId="3034DA6E" w14:textId="77777777" w:rsidR="0094346E" w:rsidRPr="00044737" w:rsidRDefault="009E4B8D" w:rsidP="00AD1083">
      <w:pPr>
        <w:pStyle w:val="PR1"/>
      </w:pPr>
      <w:r w:rsidRPr="00044737">
        <w:t>Radiative Property Performance</w:t>
      </w:r>
      <w:r w:rsidR="0094346E" w:rsidRPr="00044737">
        <w:t>:</w:t>
      </w:r>
      <w:r w:rsidR="0032163B" w:rsidRPr="00044737">
        <w:t xml:space="preserve"> </w:t>
      </w:r>
    </w:p>
    <w:p w14:paraId="76AC7045" w14:textId="77777777" w:rsidR="0094346E" w:rsidRPr="00044737" w:rsidRDefault="0094346E" w:rsidP="00AD1083">
      <w:pPr>
        <w:pStyle w:val="PR2"/>
        <w:spacing w:before="240"/>
      </w:pPr>
      <w:r w:rsidRPr="00044737">
        <w:lastRenderedPageBreak/>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505BFDC1" w14:textId="77777777" w:rsidR="005B14A1" w:rsidRPr="00044737"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7000AAEF" w14:textId="77777777" w:rsidR="005B14A1" w:rsidRPr="00044737"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w:t>
      </w:r>
      <w:r w:rsidR="0020456C">
        <w:rPr>
          <w:lang w:val="en-US"/>
        </w:rPr>
        <w:t xml:space="preserve"> </w:t>
      </w:r>
      <w:r w:rsidRPr="00044737">
        <w:t>to resist uplift pressures.</w:t>
      </w:r>
    </w:p>
    <w:p w14:paraId="64AA7E58" w14:textId="76CE47EF" w:rsidR="005819B3" w:rsidRPr="0020456C" w:rsidRDefault="00291F27" w:rsidP="005819B3">
      <w:pPr>
        <w:pStyle w:val="PR2"/>
        <w:numPr>
          <w:ilvl w:val="5"/>
          <w:numId w:val="1"/>
        </w:numPr>
        <w:spacing w:before="240"/>
      </w:pPr>
      <w:r>
        <w:t>Wind Uplift Resistance</w:t>
      </w:r>
      <w:r w:rsidR="0020456C">
        <w:rPr>
          <w:lang w:val="en-US"/>
        </w:rPr>
        <w:t xml:space="preserve"> for SMI </w:t>
      </w:r>
      <w:r w:rsidR="00186E54">
        <w:rPr>
          <w:lang w:val="en-US"/>
        </w:rPr>
        <w:t>SL 450</w:t>
      </w:r>
      <w:r w:rsidR="00C13F04">
        <w:rPr>
          <w:lang w:val="en-US"/>
        </w:rPr>
        <w:t xml:space="preserve"> PLUS</w:t>
      </w:r>
      <w:r>
        <w:t xml:space="preserve">: </w:t>
      </w:r>
      <w:r w:rsidR="005819B3">
        <w:rPr>
          <w:lang w:val="en-US"/>
        </w:rPr>
        <w:t>Refer to UL Construct</w:t>
      </w:r>
      <w:r w:rsidR="0020456C">
        <w:rPr>
          <w:lang w:val="en-US"/>
        </w:rPr>
        <w:t>ion Number 589</w:t>
      </w:r>
      <w:r w:rsidR="005819B3">
        <w:rPr>
          <w:lang w:val="en-US"/>
        </w:rPr>
        <w:t xml:space="preserve"> for </w:t>
      </w:r>
      <w:r w:rsidR="005819B3">
        <w:t>uplift Class 90.</w:t>
      </w:r>
    </w:p>
    <w:p w14:paraId="3F9FDE6B" w14:textId="77777777"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p>
    <w:p w14:paraId="732484D0" w14:textId="77777777" w:rsidR="00DA3B61" w:rsidRDefault="00DA3B61" w:rsidP="00DA3B61">
      <w:pPr>
        <w:pStyle w:val="PR1"/>
      </w:pPr>
      <w:r>
        <w:t>Fire Resistance: Class A Fire Rating in accordance with UL 790.</w:t>
      </w:r>
      <w:r>
        <w:rPr>
          <w:lang w:val="en-US"/>
        </w:rPr>
        <w:t xml:space="preserve">    </w:t>
      </w:r>
    </w:p>
    <w:p w14:paraId="5B080683" w14:textId="77777777" w:rsidR="007A618B" w:rsidRDefault="007A618B" w:rsidP="00AD108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r w:rsidR="001B33F8">
        <w:rPr>
          <w:lang w:val="en-US"/>
        </w:rPr>
        <w:t xml:space="preserve">  </w:t>
      </w:r>
    </w:p>
    <w:p w14:paraId="5DEEBF9B" w14:textId="77777777" w:rsidR="0073042B" w:rsidRPr="00044737" w:rsidRDefault="007444A4" w:rsidP="00AD1083">
      <w:pPr>
        <w:pStyle w:val="ART"/>
      </w:pPr>
      <w:r w:rsidRPr="00044737">
        <w:t>METAL ROOF PANEL</w:t>
      </w:r>
      <w:r w:rsidR="00AE58B1" w:rsidRPr="00044737">
        <w:t>S</w:t>
      </w:r>
    </w:p>
    <w:p w14:paraId="2B398C5B" w14:textId="77777777" w:rsidR="00BC44F8" w:rsidRPr="00044737" w:rsidRDefault="0050386F" w:rsidP="00AD1083">
      <w:pPr>
        <w:pStyle w:val="PR1"/>
      </w:pPr>
      <w:r>
        <w:rPr>
          <w:lang w:val="en-US"/>
        </w:rPr>
        <w:t xml:space="preserve">Snap </w:t>
      </w:r>
      <w:r w:rsidR="00581544">
        <w:rPr>
          <w:lang w:val="en-US"/>
        </w:rPr>
        <w:t>L</w:t>
      </w:r>
      <w:r w:rsidR="00BC44F8">
        <w:rPr>
          <w:lang w:val="en-US"/>
        </w:rPr>
        <w:t>ock</w:t>
      </w:r>
      <w:r w:rsidR="00BC44F8" w:rsidRPr="00044737">
        <w:t xml:space="preserve">, Concealed Fastener, </w:t>
      </w:r>
      <w:r w:rsidR="00BC44F8" w:rsidRPr="00044737">
        <w:rPr>
          <w:lang w:val="en-US"/>
        </w:rPr>
        <w:t>Standing</w:t>
      </w:r>
      <w:r w:rsidR="00BC44F8" w:rsidRPr="00044737">
        <w:t xml:space="preserve"> Seam Metal Roof Panels: </w:t>
      </w:r>
      <w:r w:rsidR="00A27903">
        <w:rPr>
          <w:lang w:val="en-US"/>
        </w:rPr>
        <w:t xml:space="preserve">Metal </w:t>
      </w:r>
      <w:r w:rsidR="00BC44F8" w:rsidRPr="00044737">
        <w:t xml:space="preserve">roof panel consisting of formed metal sheet with </w:t>
      </w:r>
      <w:r w:rsidR="00BC44F8" w:rsidRPr="00044737">
        <w:rPr>
          <w:lang w:val="en-US"/>
        </w:rPr>
        <w:t>standing</w:t>
      </w:r>
      <w:r w:rsidR="00BC44F8" w:rsidRPr="00044737">
        <w:t xml:space="preserve"> ribs at panel edges, installed by lapping </w:t>
      </w:r>
      <w:r w:rsidR="00581544">
        <w:rPr>
          <w:lang w:val="en-US"/>
        </w:rPr>
        <w:t xml:space="preserve">and </w:t>
      </w:r>
      <w:r w:rsidR="00BC44F8" w:rsidRPr="00044737">
        <w:t>interconnecting edges of adjacent panels, and attaching panels to supports using concealed clips and fasteners in a weathertight installation.</w:t>
      </w:r>
    </w:p>
    <w:p w14:paraId="59CA39E0" w14:textId="42D7F0D4"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w:t>
      </w:r>
      <w:r w:rsidR="005819B3" w:rsidRPr="00833CA4">
        <w:rPr>
          <w:b/>
          <w:lang w:val="en-US"/>
        </w:rPr>
        <w:t xml:space="preserve">SMI </w:t>
      </w:r>
      <w:r w:rsidR="005819B3">
        <w:rPr>
          <w:b/>
          <w:lang w:val="en-US"/>
        </w:rPr>
        <w:t>1.5</w:t>
      </w:r>
      <w:r w:rsidR="005819B3" w:rsidRPr="00833CA4">
        <w:rPr>
          <w:b/>
          <w:lang w:val="en-US"/>
        </w:rPr>
        <w:t xml:space="preserve">" </w:t>
      </w:r>
      <w:r w:rsidR="00186E54">
        <w:rPr>
          <w:b/>
          <w:lang w:val="en-US"/>
        </w:rPr>
        <w:t>SL 450</w:t>
      </w:r>
      <w:r w:rsidR="00C13F04">
        <w:rPr>
          <w:b/>
          <w:lang w:val="en-US"/>
        </w:rPr>
        <w:t xml:space="preserve"> PLUS </w:t>
      </w:r>
      <w:r w:rsidR="007B2168">
        <w:rPr>
          <w:b/>
          <w:lang w:val="en-US"/>
        </w:rPr>
        <w:t>Standing Seam Metal Roof Panel</w:t>
      </w:r>
    </w:p>
    <w:p w14:paraId="3E1B36C5" w14:textId="77777777" w:rsidR="00AE58B1" w:rsidRPr="00164A3B" w:rsidRDefault="00AE58B1" w:rsidP="00AD1083">
      <w:pPr>
        <w:pStyle w:val="CMT"/>
        <w:spacing w:after="240"/>
        <w:rPr>
          <w:b/>
          <w:vanish/>
        </w:rPr>
      </w:pPr>
      <w:r w:rsidRPr="00164A3B">
        <w:rPr>
          <w:b/>
          <w:vanish/>
        </w:rPr>
        <w:t>Specifier:</w:t>
      </w:r>
      <w:r w:rsidR="0032163B" w:rsidRPr="00164A3B">
        <w:rPr>
          <w:b/>
          <w:vanish/>
        </w:rPr>
        <w:t xml:space="preserve"> </w:t>
      </w:r>
      <w:r w:rsidR="00943742" w:rsidRPr="0015524D">
        <w:rPr>
          <w:b/>
          <w:vanish/>
          <w:color w:val="0000FF"/>
        </w:rPr>
        <w:t xml:space="preserve">Specifier: </w:t>
      </w:r>
      <w:r w:rsidR="00943742">
        <w:rPr>
          <w:b/>
          <w:vanish/>
          <w:color w:val="0000FF"/>
          <w:lang w:val="en-US"/>
        </w:rPr>
        <w:t xml:space="preserve">For when designing with the </w:t>
      </w:r>
      <w:r w:rsidR="00943742" w:rsidRPr="0015524D">
        <w:rPr>
          <w:b/>
          <w:vanish/>
          <w:color w:val="0000FF"/>
          <w:lang w:val="en-US"/>
        </w:rPr>
        <w:t xml:space="preserve">option of </w:t>
      </w:r>
      <w:r w:rsidR="00943742" w:rsidRPr="0015524D">
        <w:rPr>
          <w:b/>
          <w:vanish/>
          <w:color w:val="0000FF"/>
        </w:rPr>
        <w:t>Galvalume Plus with clear acrylic coating for use as exposed metallic finish</w:t>
      </w:r>
      <w:r w:rsidR="00943742">
        <w:rPr>
          <w:b/>
          <w:vanish/>
          <w:color w:val="0000FF"/>
          <w:lang w:val="en-US"/>
        </w:rPr>
        <w:t xml:space="preserve">, delete </w:t>
      </w:r>
      <w:proofErr w:type="spellStart"/>
      <w:r w:rsidR="00943742">
        <w:rPr>
          <w:b/>
          <w:vanish/>
          <w:color w:val="0000FF"/>
          <w:lang w:val="en-US"/>
        </w:rPr>
        <w:t>line d</w:t>
      </w:r>
      <w:proofErr w:type="spellEnd"/>
      <w:r w:rsidR="001D16CA">
        <w:rPr>
          <w:b/>
          <w:vanish/>
          <w:color w:val="0000FF"/>
          <w:lang w:val="en-US"/>
        </w:rPr>
        <w:t xml:space="preserve"> in </w:t>
      </w:r>
      <w:r w:rsidR="009F3464">
        <w:rPr>
          <w:b/>
          <w:vanish/>
          <w:color w:val="0000FF"/>
          <w:lang w:val="en-US"/>
        </w:rPr>
        <w:t>Subp</w:t>
      </w:r>
      <w:r w:rsidR="001D16CA">
        <w:rPr>
          <w:b/>
          <w:vanish/>
          <w:color w:val="0000FF"/>
          <w:lang w:val="en-US"/>
        </w:rPr>
        <w:t>aragraph 2</w:t>
      </w:r>
      <w:r w:rsidR="00943742">
        <w:rPr>
          <w:b/>
          <w:vanish/>
          <w:color w:val="0000FF"/>
          <w:lang w:val="en-US"/>
        </w:rPr>
        <w:t>.</w:t>
      </w:r>
    </w:p>
    <w:p w14:paraId="3510E8BA" w14:textId="77777777"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14:paraId="64BCF425" w14:textId="77777777"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3FEF21B5" w14:textId="77777777"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53ECF6AB" w14:textId="77777777"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943742">
        <w:t>[Non-painted</w:t>
      </w:r>
      <w:r w:rsidRPr="00044737">
        <w:t xml:space="preserve"> Galvalume Plus </w:t>
      </w:r>
      <w:r w:rsidR="00CB53C7">
        <w:t xml:space="preserve">AZ55 </w:t>
      </w:r>
      <w:r w:rsidR="001907E4">
        <w:t xml:space="preserve">with acrylic </w:t>
      </w:r>
      <w:r w:rsidRPr="00044737">
        <w:t>coating].</w:t>
      </w:r>
    </w:p>
    <w:p w14:paraId="44BFD6C3" w14:textId="77777777"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14:paraId="0E9ECC1D" w14:textId="77777777"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DF1196">
        <w:rPr>
          <w:lang w:val="en-US"/>
        </w:rPr>
        <w:t xml:space="preserve"> </w:t>
      </w:r>
    </w:p>
    <w:p w14:paraId="7D091CC5" w14:textId="77777777" w:rsidR="000A6093" w:rsidRPr="00044737" w:rsidRDefault="00AE2C60" w:rsidP="00321115">
      <w:pPr>
        <w:pStyle w:val="PR2"/>
      </w:pPr>
      <w:r>
        <w:t xml:space="preserve">Panel Width: </w:t>
      </w:r>
      <w:r>
        <w:rPr>
          <w:lang w:val="en-US"/>
        </w:rPr>
        <w:t>16.0 inch</w:t>
      </w:r>
    </w:p>
    <w:p w14:paraId="61A1A029" w14:textId="77777777" w:rsidR="000A6093" w:rsidRPr="00044737" w:rsidRDefault="000A6093" w:rsidP="000A6093">
      <w:pPr>
        <w:pStyle w:val="PR2"/>
        <w:numPr>
          <w:ilvl w:val="5"/>
          <w:numId w:val="1"/>
        </w:numPr>
      </w:pPr>
      <w:r w:rsidRPr="00044737">
        <w:rPr>
          <w:lang w:val="en-US"/>
        </w:rPr>
        <w:t>Pan Configuration: [Flat] [Striated] [Minor ribbed].</w:t>
      </w:r>
    </w:p>
    <w:p w14:paraId="108A22A2" w14:textId="77777777" w:rsidR="000A6093" w:rsidRPr="00044737" w:rsidRDefault="000A6093" w:rsidP="000A6093">
      <w:pPr>
        <w:pStyle w:val="PR2"/>
        <w:numPr>
          <w:ilvl w:val="5"/>
          <w:numId w:val="1"/>
        </w:numPr>
      </w:pPr>
      <w:r w:rsidRPr="00044737">
        <w:t>Joint</w:t>
      </w:r>
      <w:r w:rsidR="003D225D">
        <w:t xml:space="preserve"> Type: </w:t>
      </w:r>
      <w:r w:rsidR="003D225D">
        <w:rPr>
          <w:lang w:val="en-US"/>
        </w:rPr>
        <w:t>Snap lock.</w:t>
      </w:r>
    </w:p>
    <w:p w14:paraId="1E5F5D3F" w14:textId="77777777" w:rsidR="009546AC" w:rsidRDefault="009546AC" w:rsidP="00AD1083">
      <w:pPr>
        <w:pStyle w:val="ART"/>
      </w:pPr>
      <w:r w:rsidRPr="00044737">
        <w:lastRenderedPageBreak/>
        <w:t xml:space="preserve">METAL ROOF </w:t>
      </w:r>
      <w:r w:rsidR="001D3FB8">
        <w:t xml:space="preserve">PANEL </w:t>
      </w:r>
      <w:r w:rsidRPr="00044737">
        <w:t>ACCESSORIES</w:t>
      </w:r>
      <w:r w:rsidR="00321115">
        <w:t xml:space="preserve">  </w:t>
      </w:r>
    </w:p>
    <w:p w14:paraId="4B88FCCC" w14:textId="38B1B408" w:rsidR="00A829EE" w:rsidRPr="00970821" w:rsidRDefault="00A829EE" w:rsidP="00A829EE">
      <w:pPr>
        <w:pStyle w:val="PR1"/>
        <w:rPr>
          <w:lang w:val="en-US" w:eastAsia="en-US"/>
        </w:rPr>
      </w:pPr>
      <w:r w:rsidRPr="00970821">
        <w:rPr>
          <w:lang w:val="en-US"/>
        </w:rPr>
        <w:t xml:space="preserve">Panel Clips for Steel Sheets: </w:t>
      </w:r>
      <w:r w:rsidR="00970821">
        <w:rPr>
          <w:lang w:val="en-US"/>
        </w:rPr>
        <w:t>SMI 1.5” SnapLock 450SL – As per UL Construction No. 589: One piece assembly, 3 ¾” wide at base with a 3 ½” wide upper segment. Upper segment to have a ½” return. Base to have an opposing segment 7/8” long and 1 ¼” wide. Clips spaced at 36 in. O.C. max.</w:t>
      </w:r>
    </w:p>
    <w:p w14:paraId="6156FFD0" w14:textId="77777777"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61A0C95E" w14:textId="77777777" w:rsidR="001D3FB8" w:rsidRPr="00044737" w:rsidRDefault="001D3FB8" w:rsidP="00AD1083">
      <w:pPr>
        <w:pStyle w:val="PR1"/>
      </w:pPr>
      <w:r w:rsidRPr="00044737">
        <w:t>Joint Sealers: Manufacturer's standard or recommended liquid and preformed sealers and tapes, and as follows:</w:t>
      </w:r>
    </w:p>
    <w:p w14:paraId="705A102F" w14:textId="77777777" w:rsidR="001D3FB8" w:rsidRPr="00044737" w:rsidRDefault="001D3FB8" w:rsidP="00AD1083">
      <w:pPr>
        <w:pStyle w:val="PR2"/>
        <w:spacing w:before="240"/>
      </w:pPr>
      <w:r w:rsidRPr="007E2E29">
        <w:t>Tape Sealers</w:t>
      </w:r>
      <w:r w:rsidRPr="00044737">
        <w:t>: Manufacturer's standard non-curing butyl tape, AAMA 809.2.</w:t>
      </w:r>
    </w:p>
    <w:p w14:paraId="4A2BD0A3" w14:textId="77777777" w:rsidR="001D3FB8" w:rsidRDefault="001D3FB8" w:rsidP="00AD1083">
      <w:pPr>
        <w:pStyle w:val="PR2"/>
      </w:pPr>
      <w:r w:rsidRPr="00044737">
        <w:t>Concealed Joint Sealant: Non-curing butyl, AAMA 809.2.</w:t>
      </w:r>
    </w:p>
    <w:p w14:paraId="0DEFD6E8" w14:textId="77777777" w:rsidR="001D3FB8" w:rsidRPr="001D3FB8" w:rsidRDefault="001D3FB8" w:rsidP="00AD1083">
      <w:pPr>
        <w:pStyle w:val="ART"/>
      </w:pPr>
      <w:r>
        <w:t>ROOF SYSTEM ACCESSORIES</w:t>
      </w:r>
    </w:p>
    <w:p w14:paraId="45144604" w14:textId="77777777" w:rsidR="001D3FB8" w:rsidRPr="00164A3B" w:rsidRDefault="001D3FB8" w:rsidP="00AD1083">
      <w:pPr>
        <w:pStyle w:val="CMT"/>
        <w:rPr>
          <w:b/>
          <w:vanish/>
        </w:rPr>
      </w:pPr>
      <w:r w:rsidRPr="00164A3B">
        <w:rPr>
          <w:b/>
          <w:vanish/>
        </w:rPr>
        <w:t>Specifier: Items below are not furnished by SMI.</w:t>
      </w:r>
    </w:p>
    <w:p w14:paraId="35CEE916" w14:textId="77777777"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5DD0BE77" w14:textId="77777777"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14:paraId="2C27D464" w14:textId="77777777"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0F0BCF28" w14:textId="77777777"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5316E84E" w14:textId="77777777" w:rsidR="0057346B" w:rsidRPr="00044737" w:rsidRDefault="0057346B" w:rsidP="00AD1083">
      <w:pPr>
        <w:pStyle w:val="ART"/>
      </w:pPr>
      <w:bookmarkStart w:id="3" w:name="_Hlk514647612"/>
      <w:r w:rsidRPr="00044737">
        <w:t>SUBSTRATE BOARDS</w:t>
      </w:r>
    </w:p>
    <w:p w14:paraId="30DAC9B6" w14:textId="77777777" w:rsidR="0057346B" w:rsidRPr="00164A3B" w:rsidRDefault="00833CA4" w:rsidP="00AD1083">
      <w:pPr>
        <w:pStyle w:val="CMT"/>
        <w:rPr>
          <w:b/>
          <w:vanish/>
        </w:rPr>
      </w:pPr>
      <w:r w:rsidRPr="00164A3B">
        <w:rPr>
          <w:b/>
          <w:vanish/>
        </w:rPr>
        <w:t xml:space="preserve">Specifier: </w:t>
      </w:r>
      <w:r w:rsidR="0057346B" w:rsidRPr="00164A3B">
        <w:rPr>
          <w:b/>
          <w:vanish/>
        </w:rPr>
        <w:t xml:space="preserve">Retain </w:t>
      </w:r>
      <w:r w:rsidR="005D5C73" w:rsidRPr="00164A3B">
        <w:rPr>
          <w:b/>
          <w:vanish/>
        </w:rPr>
        <w:t>this article</w:t>
      </w:r>
      <w:r w:rsidR="0057346B" w:rsidRPr="00164A3B">
        <w:rPr>
          <w:b/>
          <w:vanish/>
        </w:rPr>
        <w:t xml:space="preserve"> </w:t>
      </w:r>
      <w:r w:rsidR="00044737" w:rsidRPr="00164A3B">
        <w:rPr>
          <w:b/>
          <w:vanish/>
        </w:rPr>
        <w:t xml:space="preserve">if </w:t>
      </w:r>
      <w:r w:rsidRPr="00164A3B">
        <w:rPr>
          <w:b/>
          <w:vanish/>
        </w:rPr>
        <w:t xml:space="preserve">a substrate (thermal protection) board is </w:t>
      </w:r>
      <w:r w:rsidR="00044737" w:rsidRPr="00164A3B">
        <w:rPr>
          <w:b/>
          <w:vanish/>
        </w:rPr>
        <w:t>required</w:t>
      </w:r>
      <w:r w:rsidRPr="00164A3B">
        <w:rPr>
          <w:b/>
          <w:vanish/>
        </w:rPr>
        <w:t xml:space="preserve"> over the </w:t>
      </w:r>
      <w:r w:rsidR="00466826" w:rsidRPr="00164A3B">
        <w:rPr>
          <w:b/>
          <w:vanish/>
        </w:rPr>
        <w:t xml:space="preserve">plywood roof </w:t>
      </w:r>
      <w:r w:rsidRPr="00164A3B">
        <w:rPr>
          <w:b/>
          <w:vanish/>
        </w:rPr>
        <w:t xml:space="preserve"> deck</w:t>
      </w:r>
      <w:r w:rsidR="003E06A7" w:rsidRPr="00164A3B">
        <w:rPr>
          <w:b/>
          <w:vanish/>
        </w:rPr>
        <w:t xml:space="preserve"> as a thermal protection board </w:t>
      </w:r>
      <w:r w:rsidR="0057346B" w:rsidRPr="00164A3B">
        <w:rPr>
          <w:b/>
          <w:vanish/>
        </w:rPr>
        <w:t xml:space="preserve">as part of a fire-resistance-rated roofing system </w:t>
      </w:r>
      <w:r w:rsidR="00466826" w:rsidRPr="00164A3B">
        <w:rPr>
          <w:b/>
          <w:vanish/>
        </w:rPr>
        <w:t xml:space="preserve">or classified roofing system, </w:t>
      </w:r>
      <w:r w:rsidR="0057346B" w:rsidRPr="00164A3B">
        <w:rPr>
          <w:b/>
          <w:vanish/>
        </w:rPr>
        <w:t xml:space="preserve">or to provide a </w:t>
      </w:r>
      <w:r w:rsidR="00012C4C" w:rsidRPr="00164A3B">
        <w:rPr>
          <w:b/>
          <w:vanish/>
        </w:rPr>
        <w:t>continuous</w:t>
      </w:r>
      <w:r w:rsidR="0057346B" w:rsidRPr="00164A3B">
        <w:rPr>
          <w:b/>
          <w:vanish/>
        </w:rPr>
        <w:t xml:space="preserve"> substrate for a vapor retarder</w:t>
      </w:r>
      <w:r w:rsidR="001D14E4" w:rsidRPr="00164A3B">
        <w:rPr>
          <w:b/>
          <w:vanish/>
        </w:rPr>
        <w:t xml:space="preserve"> sheet</w:t>
      </w:r>
      <w:r w:rsidR="0057346B" w:rsidRPr="00164A3B">
        <w:rPr>
          <w:b/>
          <w:vanish/>
        </w:rPr>
        <w:t>.</w:t>
      </w:r>
      <w:r w:rsidR="00044737" w:rsidRPr="00164A3B">
        <w:rPr>
          <w:b/>
          <w:vanish/>
        </w:rPr>
        <w:t xml:space="preserve"> Certain acoustically-isolating roof assemblies make use of substrate boards.</w:t>
      </w:r>
      <w:r w:rsidR="00E91E2B" w:rsidRPr="00164A3B">
        <w:rPr>
          <w:b/>
          <w:vanish/>
        </w:rPr>
        <w:t xml:space="preserve"> </w:t>
      </w:r>
      <w:r w:rsidR="005D5C73" w:rsidRPr="00164A3B">
        <w:rPr>
          <w:b/>
          <w:vanish/>
        </w:rPr>
        <w:t>Items below</w:t>
      </w:r>
      <w:r w:rsidR="00E91E2B" w:rsidRPr="00164A3B">
        <w:rPr>
          <w:b/>
          <w:vanish/>
        </w:rPr>
        <w:t xml:space="preserve"> are not furnished by SMI.</w:t>
      </w:r>
    </w:p>
    <w:p w14:paraId="547908A2" w14:textId="77777777" w:rsidR="0057346B" w:rsidRPr="00044737" w:rsidRDefault="0057346B" w:rsidP="00AD1083">
      <w:pPr>
        <w:pStyle w:val="PR1"/>
      </w:pPr>
      <w:r w:rsidRPr="00044737">
        <w:t>Glass-Mat Gypsum Sheathing Board: ASTM C 1177/C 1177M.</w:t>
      </w:r>
    </w:p>
    <w:p w14:paraId="424D0D90" w14:textId="77777777"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10E1792" w14:textId="77777777"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3"/>
    <w:p w14:paraId="34AAEFBE" w14:textId="77777777" w:rsidR="00BB4BA1" w:rsidRPr="00044737" w:rsidRDefault="00BB4BA1" w:rsidP="00AD1083">
      <w:pPr>
        <w:pStyle w:val="ART"/>
      </w:pPr>
      <w:r w:rsidRPr="00044737">
        <w:lastRenderedPageBreak/>
        <w:t>UNDERLAYMENT MATERIALS</w:t>
      </w:r>
    </w:p>
    <w:p w14:paraId="1CBC0C3D" w14:textId="47FEEFB2" w:rsidR="00BB4BA1" w:rsidRPr="00164A3B" w:rsidRDefault="00833CA4" w:rsidP="00AC4516">
      <w:pPr>
        <w:pStyle w:val="CMT"/>
        <w:jc w:val="left"/>
        <w:rPr>
          <w:b/>
          <w:vanish/>
        </w:rPr>
      </w:pPr>
      <w:r w:rsidRPr="00164A3B">
        <w:rPr>
          <w:b/>
          <w:vanish/>
        </w:rPr>
        <w:t xml:space="preserve">Specifier: </w:t>
      </w:r>
      <w:r w:rsidR="002E12E5" w:rsidRPr="00164A3B">
        <w:rPr>
          <w:b/>
          <w:vanish/>
        </w:rPr>
        <w:t xml:space="preserve">Retain one or </w:t>
      </w:r>
      <w:r w:rsidR="00012C4C" w:rsidRPr="00164A3B">
        <w:rPr>
          <w:b/>
          <w:vanish/>
        </w:rPr>
        <w:t>more</w:t>
      </w:r>
      <w:r w:rsidR="002E12E5" w:rsidRPr="00164A3B">
        <w:rPr>
          <w:b/>
          <w:vanish/>
        </w:rPr>
        <w:t xml:space="preserve"> underlayment products below as required for Project. </w:t>
      </w:r>
      <w:r w:rsidR="00041689" w:rsidRPr="00164A3B">
        <w:rPr>
          <w:b/>
          <w:vanish/>
          <w:lang w:val="en-US"/>
        </w:rPr>
        <w:t>U</w:t>
      </w:r>
      <w:r w:rsidR="0005147D" w:rsidRPr="00164A3B">
        <w:rPr>
          <w:b/>
          <w:vanish/>
          <w:lang w:val="en-US"/>
        </w:rPr>
        <w:t>nderlayments</w:t>
      </w:r>
      <w:r w:rsidR="00E91E2B" w:rsidRPr="00164A3B">
        <w:rPr>
          <w:b/>
          <w:vanish/>
        </w:rPr>
        <w:t xml:space="preserve"> listed below </w:t>
      </w:r>
      <w:r w:rsidR="0067248E" w:rsidRPr="00164A3B">
        <w:rPr>
          <w:b/>
          <w:vanish/>
          <w:lang w:val="en-US"/>
        </w:rPr>
        <w:t>are</w:t>
      </w:r>
      <w:r w:rsidR="00E91E2B" w:rsidRPr="00164A3B">
        <w:rPr>
          <w:b/>
          <w:vanish/>
        </w:rPr>
        <w:t xml:space="preserve"> suitable for higher temperatures associated with metal roofing</w:t>
      </w:r>
      <w:r w:rsidR="00AC4516" w:rsidRPr="00164A3B">
        <w:rPr>
          <w:b/>
          <w:vanish/>
          <w:lang w:val="en-US"/>
        </w:rPr>
        <w:t xml:space="preserve">.                                                </w:t>
      </w:r>
      <w:r w:rsidR="00164A3B">
        <w:rPr>
          <w:b/>
          <w:vanish/>
          <w:lang w:val="en-US"/>
        </w:rPr>
        <w:t xml:space="preserve">                                                                                     </w:t>
      </w:r>
      <w:r w:rsidR="002D3B5D">
        <w:rPr>
          <w:b/>
          <w:vanish/>
          <w:lang w:val="en-US"/>
        </w:rPr>
        <w:t xml:space="preserve">    </w:t>
      </w:r>
      <w:r w:rsidR="00AC4516" w:rsidRPr="00164A3B">
        <w:rPr>
          <w:b/>
          <w:vanish/>
          <w:lang w:val="en-US"/>
        </w:rPr>
        <w:t>Note: Sharkskin Ultra SA Underlayment</w:t>
      </w:r>
      <w:r w:rsidR="0050386F">
        <w:rPr>
          <w:b/>
          <w:vanish/>
          <w:lang w:val="en-US"/>
        </w:rPr>
        <w:t xml:space="preserve"> is</w:t>
      </w:r>
      <w:r w:rsidR="005F554F" w:rsidRPr="00164A3B">
        <w:rPr>
          <w:b/>
          <w:vanish/>
          <w:lang w:val="en-US"/>
        </w:rPr>
        <w:t xml:space="preserve"> </w:t>
      </w:r>
      <w:r w:rsidR="005F554F" w:rsidRPr="00164A3B">
        <w:rPr>
          <w:b/>
          <w:i/>
          <w:vanish/>
          <w:lang w:val="en-US"/>
        </w:rPr>
        <w:t>required</w:t>
      </w:r>
      <w:r w:rsidR="005F554F" w:rsidRPr="00164A3B">
        <w:rPr>
          <w:b/>
          <w:vanish/>
          <w:lang w:val="en-US"/>
        </w:rPr>
        <w:t xml:space="preserve"> for SMI weathertight warranties</w:t>
      </w:r>
      <w:r w:rsidR="00E91E2B" w:rsidRPr="00164A3B">
        <w:rPr>
          <w:b/>
          <w:vanish/>
        </w:rPr>
        <w:t>.</w:t>
      </w:r>
    </w:p>
    <w:p w14:paraId="752E4D2F" w14:textId="77777777"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0C53F9CA" w14:textId="77777777" w:rsidR="005F554F" w:rsidRPr="003C7A83" w:rsidRDefault="005F554F" w:rsidP="00AD1083">
      <w:pPr>
        <w:pStyle w:val="PR2"/>
        <w:spacing w:before="240"/>
      </w:pPr>
      <w:r w:rsidRPr="003C7A83">
        <w:rPr>
          <w:lang w:val="en-US"/>
        </w:rPr>
        <w:t xml:space="preserve">Basis of Design Product: Kirsch Building Products, </w:t>
      </w:r>
      <w:hyperlink r:id="rId17"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0CA27BA6" w14:textId="77777777" w:rsidR="005F554F" w:rsidRPr="003C7A83" w:rsidRDefault="005F554F" w:rsidP="00AD1083">
      <w:pPr>
        <w:pStyle w:val="PR2"/>
        <w:outlineLvl w:val="9"/>
      </w:pPr>
      <w:r w:rsidRPr="003C7A83">
        <w:rPr>
          <w:lang w:val="en-US"/>
        </w:rPr>
        <w:t>UV Exposure Rating: 12 months.</w:t>
      </w:r>
    </w:p>
    <w:p w14:paraId="506E4ACC" w14:textId="77777777"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3238567E" w14:textId="77777777" w:rsidR="005F554F" w:rsidRPr="003C7A83" w:rsidRDefault="005F554F" w:rsidP="00AD1083">
      <w:pPr>
        <w:pStyle w:val="PR2"/>
        <w:outlineLvl w:val="9"/>
      </w:pPr>
      <w:r w:rsidRPr="003C7A83">
        <w:rPr>
          <w:lang w:val="en-US"/>
        </w:rPr>
        <w:t>Self-Sealability, ASTM D 1970: Pass.</w:t>
      </w:r>
    </w:p>
    <w:p w14:paraId="365AE635" w14:textId="77777777" w:rsidR="005F554F" w:rsidRPr="003C7A83" w:rsidRDefault="005F554F" w:rsidP="00AD1083">
      <w:pPr>
        <w:pStyle w:val="PR2"/>
        <w:outlineLvl w:val="9"/>
      </w:pPr>
      <w:r w:rsidRPr="003C7A83">
        <w:rPr>
          <w:lang w:val="en-US"/>
        </w:rPr>
        <w:t>Flame Spread, ASTM E 84: Class A.</w:t>
      </w:r>
    </w:p>
    <w:p w14:paraId="583E4F34" w14:textId="77777777"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69715076" w14:textId="77777777" w:rsidR="005F554F" w:rsidRPr="003C7A83" w:rsidRDefault="005F554F" w:rsidP="00AD1083">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3B289F27" w14:textId="77777777" w:rsidR="005F554F" w:rsidRPr="003C7A83" w:rsidRDefault="005F554F" w:rsidP="00AD1083">
      <w:pPr>
        <w:pStyle w:val="PR2"/>
        <w:outlineLvl w:val="9"/>
      </w:pPr>
      <w:r w:rsidRPr="003C7A83">
        <w:rPr>
          <w:lang w:val="en-US"/>
        </w:rPr>
        <w:t>UV Exposure Rating: 12 months.</w:t>
      </w:r>
    </w:p>
    <w:p w14:paraId="206E5E4E" w14:textId="77777777"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4524A696" w14:textId="77777777" w:rsidR="005F554F" w:rsidRPr="003C7A83" w:rsidRDefault="005F554F" w:rsidP="00AD1083">
      <w:pPr>
        <w:pStyle w:val="PR2"/>
        <w:outlineLvl w:val="9"/>
      </w:pPr>
      <w:r w:rsidRPr="003C7A83">
        <w:rPr>
          <w:lang w:val="en-US"/>
        </w:rPr>
        <w:t>Self-Sealability, ASTM D 1970: Pass.</w:t>
      </w:r>
    </w:p>
    <w:p w14:paraId="2A179093" w14:textId="77777777" w:rsidR="005F554F" w:rsidRPr="003C7A83" w:rsidRDefault="005F554F" w:rsidP="00AD1083">
      <w:pPr>
        <w:pStyle w:val="PR2"/>
        <w:outlineLvl w:val="9"/>
      </w:pPr>
      <w:r w:rsidRPr="003C7A83">
        <w:rPr>
          <w:lang w:val="en-US"/>
        </w:rPr>
        <w:t>Flame Spread, ASTM E 84: Class A.</w:t>
      </w:r>
    </w:p>
    <w:p w14:paraId="65122733" w14:textId="77777777" w:rsidR="009E4B8D" w:rsidRPr="00044737" w:rsidRDefault="00F03156" w:rsidP="00AD1083">
      <w:pPr>
        <w:pStyle w:val="ART"/>
      </w:pPr>
      <w:r w:rsidRPr="00044737">
        <w:t>FABRICATION</w:t>
      </w:r>
    </w:p>
    <w:p w14:paraId="0476BA87" w14:textId="77777777"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59DE8F34" w14:textId="77777777" w:rsidR="00E91E2B"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4A28A6A4" w14:textId="77777777" w:rsidR="00B63B9C" w:rsidRDefault="00B63B9C" w:rsidP="00AD1083">
      <w:pPr>
        <w:pStyle w:val="PR1"/>
      </w:pPr>
      <w:r w:rsidRPr="00044737">
        <w:t>Form panels in continuous lengths for full length of detailed runs, except where otherwise indicated on approved shop drawings.</w:t>
      </w:r>
    </w:p>
    <w:p w14:paraId="148DB8DF" w14:textId="77777777"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1BFA0DF1" w14:textId="77777777" w:rsidR="00AE58B1" w:rsidRPr="00044737" w:rsidRDefault="00AE58B1" w:rsidP="00AD1083">
      <w:pPr>
        <w:pStyle w:val="ART"/>
      </w:pPr>
      <w:r w:rsidRPr="00044737">
        <w:t>FINISHES</w:t>
      </w:r>
    </w:p>
    <w:p w14:paraId="62F5A29A" w14:textId="77777777"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046BD5CD" w14:textId="77777777" w:rsidR="00E91E2B" w:rsidRPr="00044737" w:rsidRDefault="00E91E2B" w:rsidP="00AD1083">
      <w:pPr>
        <w:pStyle w:val="PR1"/>
      </w:pPr>
      <w:r>
        <w:t>Steel Panels and Accessories:</w:t>
      </w:r>
    </w:p>
    <w:p w14:paraId="37F5C382" w14:textId="2FD7BDCA" w:rsidR="00AE58B1" w:rsidRPr="00943742" w:rsidRDefault="00AE58B1" w:rsidP="00AD1083">
      <w:pPr>
        <w:pStyle w:val="CMT"/>
        <w:rPr>
          <w:b/>
          <w:vanish/>
          <w:lang w:val="en-US"/>
        </w:rPr>
      </w:pPr>
      <w:r w:rsidRPr="004F63BB">
        <w:rPr>
          <w:b/>
          <w:vanish/>
        </w:rPr>
        <w:t>Specifier:</w:t>
      </w:r>
      <w:r w:rsidR="0032163B" w:rsidRPr="004F63BB">
        <w:rPr>
          <w:b/>
          <w:vanish/>
        </w:rPr>
        <w:t xml:space="preserve"> </w:t>
      </w:r>
      <w:r w:rsidR="00BB4BA1" w:rsidRPr="004F63BB">
        <w:rPr>
          <w:b/>
          <w:vanish/>
        </w:rPr>
        <w:t>SMI's</w:t>
      </w:r>
      <w:r w:rsidRPr="004F63BB">
        <w:rPr>
          <w:b/>
          <w:vanish/>
        </w:rPr>
        <w:t xml:space="preserve"> fluoropolymer coatings are based on Arkema, Inc. Kynar 500</w:t>
      </w:r>
      <w:r w:rsidR="00BB4BA1" w:rsidRPr="004F63BB">
        <w:rPr>
          <w:b/>
          <w:vanish/>
        </w:rPr>
        <w:t xml:space="preserve"> and furnished by </w:t>
      </w:r>
      <w:r w:rsidR="002D3B5D">
        <w:rPr>
          <w:b/>
          <w:vanish/>
          <w:lang w:val="en-US"/>
        </w:rPr>
        <w:t xml:space="preserve">Sherwin Williams. </w:t>
      </w:r>
      <w:r w:rsidR="009F7066" w:rsidRPr="004F63BB">
        <w:rPr>
          <w:b/>
          <w:vanish/>
        </w:rPr>
        <w:t xml:space="preserve">SMI recommends a two-coat system for most applications; for </w:t>
      </w:r>
      <w:r w:rsidR="009F7066" w:rsidRPr="004F63BB">
        <w:rPr>
          <w:b/>
          <w:vanish/>
        </w:rPr>
        <w:lastRenderedPageBreak/>
        <w:t xml:space="preserve">circumstances where added abrasion resistance is required, a three-coat system is available; </w:t>
      </w:r>
      <w:r w:rsidR="001907E4" w:rsidRPr="004F63BB">
        <w:rPr>
          <w:b/>
          <w:vanish/>
        </w:rPr>
        <w:t>consult SMI representative</w:t>
      </w:r>
      <w:r w:rsidR="005E666C" w:rsidRPr="004F63BB">
        <w:rPr>
          <w:b/>
          <w:vanish/>
        </w:rPr>
        <w:t>.</w:t>
      </w:r>
      <w:r w:rsidR="00943742">
        <w:rPr>
          <w:b/>
          <w:vanish/>
          <w:lang w:val="en-US"/>
        </w:rPr>
        <w:t xml:space="preserve"> </w:t>
      </w:r>
      <w:r w:rsidR="00943742">
        <w:rPr>
          <w:b/>
          <w:lang w:val="en-US"/>
        </w:rPr>
        <w:t xml:space="preserve">Note: If designing with Non-painted Galvalume, delete </w:t>
      </w:r>
      <w:r w:rsidR="00210279">
        <w:rPr>
          <w:b/>
          <w:lang w:val="en-US"/>
        </w:rPr>
        <w:t xml:space="preserve">Paragraph </w:t>
      </w:r>
      <w:r w:rsidR="00943742">
        <w:rPr>
          <w:b/>
          <w:lang w:val="en-US"/>
        </w:rPr>
        <w:t xml:space="preserve">B. </w:t>
      </w:r>
    </w:p>
    <w:p w14:paraId="6A5A283E" w14:textId="77777777"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1FC6C072" w14:textId="77777777"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26D19ACD" w14:textId="77777777"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522C6597" w14:textId="77777777" w:rsidR="00863305" w:rsidRPr="00044737" w:rsidRDefault="00863305" w:rsidP="00AD1083">
      <w:pPr>
        <w:pStyle w:val="PRT"/>
      </w:pPr>
      <w:r w:rsidRPr="00044737">
        <w:t>EXECUTION</w:t>
      </w:r>
    </w:p>
    <w:p w14:paraId="0C4237C3" w14:textId="77777777" w:rsidR="003C771D" w:rsidRPr="00044737" w:rsidRDefault="003C771D" w:rsidP="00AD1083">
      <w:pPr>
        <w:pStyle w:val="ART"/>
      </w:pPr>
      <w:r w:rsidRPr="00044737">
        <w:t>EXAMINATION</w:t>
      </w:r>
    </w:p>
    <w:p w14:paraId="6361E883" w14:textId="77777777"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3E21DE07" w14:textId="77777777" w:rsidR="003C771D" w:rsidRPr="00044737" w:rsidRDefault="003C771D" w:rsidP="00AD1083">
      <w:pPr>
        <w:pStyle w:val="PR2"/>
        <w:spacing w:before="240"/>
      </w:pPr>
      <w:r w:rsidRPr="00044737">
        <w:t>Inspect metal panel substrate to determine if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344F96B9" w14:textId="77777777"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6C560B6D" w14:textId="77777777"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3C0134BB" w14:textId="77777777" w:rsidR="003C771D" w:rsidRPr="00044737" w:rsidRDefault="003C771D" w:rsidP="00AD1083">
      <w:pPr>
        <w:pStyle w:val="PR1"/>
      </w:pPr>
      <w:r w:rsidRPr="00044737">
        <w:t>Correct out-of-tolerance work and other deficient conditions prior to proceeding with metal panel system installation.</w:t>
      </w:r>
    </w:p>
    <w:p w14:paraId="1550C593" w14:textId="77777777" w:rsidR="003C771D" w:rsidRPr="00044737" w:rsidRDefault="003C771D" w:rsidP="00AD1083">
      <w:pPr>
        <w:pStyle w:val="ART"/>
      </w:pPr>
      <w:r w:rsidRPr="00044737">
        <w:t>PREPARATION</w:t>
      </w:r>
    </w:p>
    <w:p w14:paraId="56B8517F" w14:textId="77777777" w:rsidR="0057346B" w:rsidRPr="004F63BB" w:rsidRDefault="00833CA4" w:rsidP="00AD1083">
      <w:pPr>
        <w:pStyle w:val="CMT"/>
        <w:rPr>
          <w:b/>
          <w:vanish/>
        </w:rPr>
      </w:pPr>
      <w:bookmarkStart w:id="4" w:name="_Hlk514647639"/>
      <w:r w:rsidRPr="004F63BB">
        <w:rPr>
          <w:b/>
          <w:vanish/>
        </w:rPr>
        <w:t xml:space="preserve">Specifier: </w:t>
      </w:r>
      <w:r w:rsidR="0057346B" w:rsidRPr="004F63BB">
        <w:rPr>
          <w:b/>
          <w:vanish/>
        </w:rPr>
        <w:t xml:space="preserve">Retain </w:t>
      </w:r>
      <w:r w:rsidR="00511E69" w:rsidRPr="004F63BB">
        <w:rPr>
          <w:b/>
          <w:vanish/>
        </w:rPr>
        <w:t>"Substrate Board" P</w:t>
      </w:r>
      <w:r w:rsidR="0057346B" w:rsidRPr="004F63BB">
        <w:rPr>
          <w:b/>
          <w:vanish/>
        </w:rPr>
        <w:t xml:space="preserve">aragraph below if </w:t>
      </w:r>
      <w:r w:rsidR="00E91E2B" w:rsidRPr="004F63BB">
        <w:rPr>
          <w:b/>
          <w:vanish/>
        </w:rPr>
        <w:t>substrate board is required</w:t>
      </w:r>
      <w:r w:rsidR="0057346B" w:rsidRPr="004F63BB">
        <w:rPr>
          <w:b/>
          <w:vanish/>
        </w:rPr>
        <w:t>.</w:t>
      </w:r>
    </w:p>
    <w:p w14:paraId="781B5EB5" w14:textId="77777777" w:rsidR="00FF5F16" w:rsidRPr="00044737" w:rsidRDefault="00FF5F16" w:rsidP="00AD1083">
      <w:pPr>
        <w:pStyle w:val="PR1"/>
      </w:pPr>
      <w:r w:rsidRPr="00044737">
        <w:t>Substrate Board: Install substrate boards over roof substrate on entire roof surface. Attach with substrate-board fasteners.</w:t>
      </w:r>
    </w:p>
    <w:p w14:paraId="4D0D4355" w14:textId="77777777"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14:paraId="10DCFE35" w14:textId="77777777" w:rsidR="00FF5F16" w:rsidRPr="00044737" w:rsidRDefault="00FF5F16" w:rsidP="00AD1083">
      <w:pPr>
        <w:pStyle w:val="PR2"/>
      </w:pPr>
      <w:r w:rsidRPr="00044737">
        <w:t>Comply with requirements for fire-rated construction.</w:t>
      </w:r>
    </w:p>
    <w:bookmarkEnd w:id="4"/>
    <w:p w14:paraId="0910E111" w14:textId="77777777"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67970A49" w14:textId="77777777" w:rsidR="00FF5F16" w:rsidRPr="00044737" w:rsidRDefault="00FF5F16" w:rsidP="00AD1083">
      <w:pPr>
        <w:pStyle w:val="ART"/>
      </w:pPr>
      <w:r w:rsidRPr="00044737">
        <w:t>UNDERLAYMENT INSTALLATION</w:t>
      </w:r>
    </w:p>
    <w:p w14:paraId="28728CCE" w14:textId="77777777" w:rsidR="005E666C" w:rsidRPr="004F63BB" w:rsidRDefault="005E666C" w:rsidP="00AD1083">
      <w:pPr>
        <w:pStyle w:val="CMT"/>
        <w:rPr>
          <w:b/>
          <w:vanish/>
        </w:rPr>
      </w:pPr>
      <w:r w:rsidRPr="004F63BB">
        <w:rPr>
          <w:b/>
          <w:vanish/>
        </w:rPr>
        <w:t xml:space="preserve">Specifier: Underlayments </w:t>
      </w:r>
      <w:r w:rsidR="00670BBF" w:rsidRPr="004F63BB">
        <w:rPr>
          <w:b/>
          <w:vanish/>
        </w:rPr>
        <w:t xml:space="preserve">located directly under metal roof panels </w:t>
      </w:r>
      <w:r w:rsidRPr="004F63BB">
        <w:rPr>
          <w:b/>
          <w:vanish/>
        </w:rPr>
        <w:t xml:space="preserve">are </w:t>
      </w:r>
      <w:r w:rsidRPr="004F63BB">
        <w:rPr>
          <w:b/>
          <w:i/>
          <w:vanish/>
        </w:rPr>
        <w:t>required</w:t>
      </w:r>
      <w:r w:rsidRPr="004F63BB">
        <w:rPr>
          <w:b/>
          <w:vanish/>
        </w:rPr>
        <w:t xml:space="preserve"> for SMI weathertight warranties. </w:t>
      </w:r>
    </w:p>
    <w:p w14:paraId="4D907F18" w14:textId="77777777" w:rsidR="00FF5F16" w:rsidRPr="00044737" w:rsidRDefault="00FF5F16" w:rsidP="00AD1083">
      <w:pPr>
        <w:pStyle w:val="PR1"/>
      </w:pPr>
      <w:r w:rsidRPr="00044737">
        <w:lastRenderedPageBreak/>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14:paraId="3B68A7C4" w14:textId="77777777" w:rsidR="00D66BEB" w:rsidRPr="00044737" w:rsidRDefault="00594E9D" w:rsidP="00AD1083">
      <w:pPr>
        <w:pStyle w:val="ART"/>
      </w:pPr>
      <w:r w:rsidRPr="00044737">
        <w:t xml:space="preserve">METAL PANEL </w:t>
      </w:r>
      <w:r w:rsidR="00D66BEB" w:rsidRPr="00044737">
        <w:t>INSTALLATION</w:t>
      </w:r>
    </w:p>
    <w:p w14:paraId="38F8E132" w14:textId="77777777" w:rsidR="00427494" w:rsidRPr="00044737" w:rsidRDefault="0050386F" w:rsidP="00AD1083">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AC4516">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14:paraId="3EE41095" w14:textId="77777777" w:rsidR="00427494" w:rsidRPr="00044737" w:rsidRDefault="00210279" w:rsidP="00AD1083">
      <w:pPr>
        <w:pStyle w:val="PR2"/>
        <w:spacing w:before="240"/>
      </w:pPr>
      <w:r w:rsidRPr="00210279">
        <w:t xml:space="preserve"> </w:t>
      </w:r>
      <w:r w:rsidRPr="00044737">
        <w:t xml:space="preserve">Attach panels to supports using </w:t>
      </w:r>
      <w:r w:rsidRPr="008B7E52">
        <w:rPr>
          <w:lang w:val="en-US"/>
        </w:rPr>
        <w:t>s</w:t>
      </w:r>
      <w:r w:rsidRPr="00044737">
        <w:t>crews, fasteners, and sealants recommended by manufacturer and indicated on approved shop drawings.</w:t>
      </w:r>
      <w:r w:rsidRPr="008B7E52">
        <w:rPr>
          <w:lang w:val="en-US"/>
        </w:rPr>
        <w:t xml:space="preserve"> Install </w:t>
      </w:r>
      <w:r w:rsidRPr="00597D58">
        <w:t>plywood decking</w:t>
      </w:r>
      <w:r>
        <w:t xml:space="preserve"> as per </w:t>
      </w:r>
      <w:r>
        <w:rPr>
          <w:lang w:val="en-US"/>
        </w:rPr>
        <w:t xml:space="preserve">applicable </w:t>
      </w:r>
      <w:r>
        <w:t>UL Construction N</w:t>
      </w:r>
      <w:r>
        <w:rPr>
          <w:lang w:val="en-US"/>
        </w:rPr>
        <w:t>umber</w:t>
      </w:r>
      <w:r w:rsidR="00427494"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Pr>
          <w:lang w:val="en-US"/>
        </w:rPr>
        <w:t xml:space="preserve"> and</w:t>
      </w:r>
      <w:r w:rsidR="002E12E5">
        <w:rPr>
          <w:lang w:val="en-US"/>
        </w:rPr>
        <w:t xml:space="preserve"> fasteners</w:t>
      </w:r>
      <w:r w:rsidR="00761068">
        <w:rPr>
          <w:lang w:val="en-US"/>
        </w:rPr>
        <w:t xml:space="preserve"> </w:t>
      </w:r>
      <w:r w:rsidR="00427494" w:rsidRPr="00044737">
        <w:t>at each location</w:t>
      </w:r>
      <w:r w:rsidR="005F631F" w:rsidRPr="00044737">
        <w:t xml:space="preserve"> indicated on approved shop drawings</w:t>
      </w:r>
      <w:r w:rsidR="00427494" w:rsidRPr="00044737">
        <w:t>,</w:t>
      </w:r>
      <w:r w:rsidR="00FB262D" w:rsidRPr="00044737">
        <w:t xml:space="preserve"> with</w:t>
      </w:r>
      <w:r w:rsidR="00427494" w:rsidRPr="00044737">
        <w:t xml:space="preserve"> spacing and fastene</w:t>
      </w:r>
      <w:r w:rsidR="00FB262D" w:rsidRPr="00044737">
        <w:t xml:space="preserve">rs </w:t>
      </w:r>
      <w:r w:rsidR="002E12E5">
        <w:rPr>
          <w:lang w:val="en-US"/>
        </w:rPr>
        <w:t>indicated</w:t>
      </w:r>
      <w:r w:rsidR="00427494" w:rsidRPr="00044737">
        <w:t>.</w:t>
      </w:r>
    </w:p>
    <w:p w14:paraId="4E5D00AA" w14:textId="77777777" w:rsidR="00611B78" w:rsidRPr="00087C61" w:rsidRDefault="00F333B4" w:rsidP="00AD1083">
      <w:pPr>
        <w:pStyle w:val="PR2"/>
      </w:pPr>
      <w:r w:rsidRPr="00087C61">
        <w:t>S</w:t>
      </w:r>
      <w:r w:rsidRPr="00087C61">
        <w:rPr>
          <w:lang w:val="en-US"/>
        </w:rPr>
        <w:t>nap</w:t>
      </w:r>
      <w:r>
        <w:rPr>
          <w:lang w:val="en-US"/>
        </w:rPr>
        <w:t xml:space="preserve"> </w:t>
      </w:r>
      <w:r w:rsidR="0050386F">
        <w:rPr>
          <w:lang w:val="en-US"/>
        </w:rPr>
        <w:t>L</w:t>
      </w:r>
      <w:r w:rsidRPr="00087C61">
        <w:rPr>
          <w:lang w:val="en-US"/>
        </w:rPr>
        <w:t>oc</w:t>
      </w:r>
      <w:r w:rsidR="00A27903">
        <w:rPr>
          <w:lang w:val="en-US"/>
        </w:rPr>
        <w:t xml:space="preserve">k </w:t>
      </w:r>
      <w:r w:rsidR="00611B78" w:rsidRPr="00087C61">
        <w:t>Joint:</w:t>
      </w:r>
      <w:r w:rsidR="0032163B" w:rsidRPr="00087C61">
        <w:t xml:space="preserve"> </w:t>
      </w:r>
      <w:r w:rsidR="007C715F" w:rsidRPr="00087C61">
        <w:rPr>
          <w:lang w:val="en-US"/>
        </w:rPr>
        <w:t>Snap</w:t>
      </w:r>
      <w:r w:rsidR="00087C61" w:rsidRPr="00087C61">
        <w:rPr>
          <w:lang w:val="en-US"/>
        </w:rPr>
        <w:t xml:space="preserve"> </w:t>
      </w:r>
      <w:r w:rsidR="0050386F">
        <w:rPr>
          <w:lang w:val="en-US"/>
        </w:rPr>
        <w:t xml:space="preserve">lock </w:t>
      </w:r>
      <w:r w:rsidR="00611B78" w:rsidRPr="00087C61">
        <w:t xml:space="preserve">standing seams </w:t>
      </w:r>
      <w:r w:rsidR="007C715F" w:rsidRPr="00087C61">
        <w:rPr>
          <w:lang w:val="en-US"/>
        </w:rPr>
        <w:t>together</w:t>
      </w:r>
      <w:r w:rsidR="00611B78" w:rsidRPr="00087C61">
        <w:t xml:space="preserve"> </w:t>
      </w:r>
      <w:r w:rsidR="0097033B" w:rsidRPr="00087C61">
        <w:t xml:space="preserve">so </w:t>
      </w:r>
      <w:r w:rsidR="00DC5205">
        <w:rPr>
          <w:lang w:val="en-US"/>
        </w:rPr>
        <w:t xml:space="preserve">that </w:t>
      </w:r>
      <w:r w:rsidR="00DC5205">
        <w:t>clip</w:t>
      </w:r>
      <w:r w:rsidR="0097033B" w:rsidRPr="00087C61">
        <w:t xml:space="preserve"> </w:t>
      </w:r>
      <w:r w:rsidR="0097033B" w:rsidRPr="00087C61">
        <w:rPr>
          <w:lang w:val="en-US"/>
        </w:rPr>
        <w:t xml:space="preserve">and </w:t>
      </w:r>
      <w:r w:rsidR="0097033B" w:rsidRPr="00087C61">
        <w:t xml:space="preserve">metal roof panel </w:t>
      </w:r>
      <w:r w:rsidR="00611B78" w:rsidRPr="00087C61">
        <w:t>are completely engaged.</w:t>
      </w:r>
    </w:p>
    <w:p w14:paraId="60EF601C" w14:textId="77777777" w:rsidR="00427494" w:rsidRPr="00044737" w:rsidRDefault="00427494" w:rsidP="00AD108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5A46F0A8" w14:textId="77777777" w:rsidR="00F80CED" w:rsidRPr="00044737" w:rsidRDefault="00427494" w:rsidP="00AD108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6E8B38BE" w14:textId="77777777" w:rsidR="00E6682F" w:rsidRPr="00044737" w:rsidRDefault="00E6682F" w:rsidP="00AD1083">
      <w:pPr>
        <w:pStyle w:val="ART"/>
      </w:pPr>
      <w:r w:rsidRPr="00044737">
        <w:t>ACCESSORY INSTALLATION</w:t>
      </w:r>
    </w:p>
    <w:p w14:paraId="6E0CB773" w14:textId="77777777"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78E69C4D" w14:textId="77777777"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14:paraId="42073AF8" w14:textId="77777777" w:rsidR="005B3705" w:rsidRPr="00044737" w:rsidRDefault="005B3705" w:rsidP="00AD1083">
      <w:pPr>
        <w:pStyle w:val="PR2"/>
      </w:pPr>
      <w:r w:rsidRPr="00044737">
        <w:t>Comply with details of assemblies utilized to establish compliance with performance requirements and manufacturer's written installation instructions.</w:t>
      </w:r>
    </w:p>
    <w:p w14:paraId="2A6E25D2" w14:textId="77777777" w:rsidR="00E6682F" w:rsidRPr="00044737" w:rsidRDefault="00E6682F" w:rsidP="00AD1083">
      <w:pPr>
        <w:pStyle w:val="PR2"/>
      </w:pPr>
      <w:r w:rsidRPr="00044737">
        <w:t>Provide concealed fasteners except where noted on approved shop drawings.</w:t>
      </w:r>
    </w:p>
    <w:p w14:paraId="5EADA814" w14:textId="77777777"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4715E959" w14:textId="77777777"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2EA5CC42" w14:textId="77777777"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999BA0C" w14:textId="77777777" w:rsidR="00B63B9C" w:rsidRPr="00044737" w:rsidRDefault="00B63B9C" w:rsidP="00AD1083">
      <w:pPr>
        <w:pStyle w:val="PR2"/>
        <w:spacing w:before="240"/>
      </w:pPr>
      <w:r w:rsidRPr="00044737">
        <w:t>Prepare joints and apply sealants per requirements of Division 07 Section "Joint Sealants."</w:t>
      </w:r>
    </w:p>
    <w:p w14:paraId="09832F6F" w14:textId="77777777" w:rsidR="00301529" w:rsidRPr="004F63BB" w:rsidRDefault="00301529" w:rsidP="00AD1083">
      <w:pPr>
        <w:pStyle w:val="CMT"/>
        <w:rPr>
          <w:b/>
          <w:vanish/>
        </w:rPr>
      </w:pPr>
      <w:r w:rsidRPr="004F63BB">
        <w:rPr>
          <w:b/>
          <w:vanish/>
        </w:rPr>
        <w:t>Specifier: Retain installation requirements for accessories below that apply to Project.</w:t>
      </w:r>
    </w:p>
    <w:p w14:paraId="08BF7D56" w14:textId="77777777"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3537EEB6" w14:textId="77777777" w:rsidR="00FF5F16" w:rsidRPr="00044737" w:rsidRDefault="00FF5F16" w:rsidP="00AD1083">
      <w:pPr>
        <w:pStyle w:val="PR1"/>
      </w:pPr>
      <w:r w:rsidRPr="00044737">
        <w:lastRenderedPageBreak/>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3DCD84DF" w14:textId="77777777"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106F472A" w14:textId="77777777"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14:paraId="1809DC2B" w14:textId="77777777" w:rsidR="00FF5F16" w:rsidRPr="004F63BB" w:rsidRDefault="00833CA4" w:rsidP="00AD1083">
      <w:pPr>
        <w:pStyle w:val="CMT"/>
        <w:rPr>
          <w:b/>
          <w:vanish/>
        </w:rPr>
      </w:pPr>
      <w:r w:rsidRPr="004F63BB">
        <w:rPr>
          <w:b/>
          <w:vanish/>
        </w:rPr>
        <w:t xml:space="preserve">Specifier: </w:t>
      </w:r>
      <w:r w:rsidR="00FF5F16" w:rsidRPr="004F63BB">
        <w:rPr>
          <w:b/>
          <w:vanish/>
        </w:rPr>
        <w:t xml:space="preserve">Retain </w:t>
      </w:r>
      <w:r w:rsidR="0005147D" w:rsidRPr="004F63BB">
        <w:rPr>
          <w:b/>
          <w:vanish/>
          <w:lang w:val="en-US"/>
        </w:rPr>
        <w:t xml:space="preserve">references to </w:t>
      </w:r>
      <w:r w:rsidR="00FF5F16" w:rsidRPr="004F63BB">
        <w:rPr>
          <w:b/>
          <w:vanish/>
        </w:rPr>
        <w:t>snow guards where sliding snow presents a hazard to pedestrians or otherwise requires control.</w:t>
      </w:r>
    </w:p>
    <w:p w14:paraId="4D502327" w14:textId="77777777"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50386F">
        <w:t xml:space="preserve"> to vertical ribs of standing</w:t>
      </w:r>
      <w:r w:rsidR="0050386F">
        <w:rPr>
          <w:lang w:val="en-US"/>
        </w:rPr>
        <w:t xml:space="preserve"> </w:t>
      </w:r>
      <w:r w:rsidRPr="00044737">
        <w:t>seam metal roof panels with clamps or set screws in array recommended by snow guard manufacturer. Do not use fasteners that will penetrate metal roof panels.</w:t>
      </w:r>
    </w:p>
    <w:p w14:paraId="16617E97" w14:textId="77777777" w:rsidR="00BD2D26" w:rsidRPr="00044737" w:rsidRDefault="00BD2D26" w:rsidP="00AD1083">
      <w:pPr>
        <w:pStyle w:val="ART"/>
      </w:pPr>
      <w:r w:rsidRPr="00044737">
        <w:t>CLEANING AND PROTECTION</w:t>
      </w:r>
    </w:p>
    <w:p w14:paraId="35421E27" w14:textId="77777777"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48B99F5" w14:textId="77777777"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14:paraId="3A9E1309" w14:textId="77777777" w:rsidR="009E4B8D" w:rsidRPr="00044737" w:rsidRDefault="00863305" w:rsidP="00AD1083">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EDD1" w14:textId="77777777" w:rsidR="000D727F" w:rsidRDefault="000D727F">
      <w:r>
        <w:separator/>
      </w:r>
    </w:p>
  </w:endnote>
  <w:endnote w:type="continuationSeparator" w:id="0">
    <w:p w14:paraId="2311B1F5" w14:textId="77777777" w:rsidR="000D727F" w:rsidRDefault="000D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A656" w14:textId="77777777" w:rsidR="00283C2A" w:rsidRDefault="00283C2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1E942589" w14:textId="5EA4DE56" w:rsidR="00283C2A" w:rsidRDefault="00283C2A" w:rsidP="00B63B9C">
    <w:pPr>
      <w:tabs>
        <w:tab w:val="center" w:pos="5040"/>
        <w:tab w:val="right" w:pos="9270"/>
      </w:tabs>
      <w:rPr>
        <w:rStyle w:val="NUM"/>
      </w:rPr>
    </w:pPr>
    <w:r>
      <w:rPr>
        <w:rStyle w:val="NAM"/>
      </w:rPr>
      <w:t xml:space="preserve">SMI 1.5" </w:t>
    </w:r>
    <w:r w:rsidR="00186E54">
      <w:rPr>
        <w:rStyle w:val="NAM"/>
      </w:rPr>
      <w:t>SL 450 Plus</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A86F45">
      <w:rPr>
        <w:noProof/>
      </w:rPr>
      <w:t>1</w:t>
    </w:r>
    <w:r>
      <w:fldChar w:fldCharType="end"/>
    </w:r>
    <w:r>
      <w:t xml:space="preserve"> of </w:t>
    </w:r>
    <w:r w:rsidR="00186E54">
      <w:fldChar w:fldCharType="begin"/>
    </w:r>
    <w:r w:rsidR="00186E54">
      <w:instrText xml:space="preserve"> NUMPAGES </w:instrText>
    </w:r>
    <w:r w:rsidR="00186E54">
      <w:fldChar w:fldCharType="separate"/>
    </w:r>
    <w:r w:rsidR="00A86F45">
      <w:rPr>
        <w:noProof/>
      </w:rPr>
      <w:t>13</w:t>
    </w:r>
    <w:r w:rsidR="00186E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C911" w14:textId="77777777" w:rsidR="000D727F" w:rsidRDefault="000D727F">
      <w:r>
        <w:separator/>
      </w:r>
    </w:p>
  </w:footnote>
  <w:footnote w:type="continuationSeparator" w:id="0">
    <w:p w14:paraId="514B4D3A" w14:textId="77777777" w:rsidR="000D727F" w:rsidRDefault="000D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614708524">
    <w:abstractNumId w:val="0"/>
  </w:num>
  <w:num w:numId="2" w16cid:durableId="7063674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250187">
    <w:abstractNumId w:val="2"/>
  </w:num>
  <w:num w:numId="4" w16cid:durableId="3874155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4405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89877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204328">
    <w:abstractNumId w:val="1"/>
  </w:num>
  <w:num w:numId="8" w16cid:durableId="9381009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6032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3228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59713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97568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78913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38093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3996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2063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07538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526731">
    <w:abstractNumId w:val="0"/>
  </w:num>
  <w:num w:numId="19" w16cid:durableId="371345167">
    <w:abstractNumId w:val="0"/>
  </w:num>
  <w:num w:numId="20" w16cid:durableId="1172531154">
    <w:abstractNumId w:val="0"/>
  </w:num>
  <w:num w:numId="21" w16cid:durableId="683438319">
    <w:abstractNumId w:val="0"/>
  </w:num>
  <w:num w:numId="22" w16cid:durableId="1729956031">
    <w:abstractNumId w:val="0"/>
  </w:num>
  <w:num w:numId="23" w16cid:durableId="1308781219">
    <w:abstractNumId w:val="0"/>
  </w:num>
  <w:num w:numId="24" w16cid:durableId="982464379">
    <w:abstractNumId w:val="0"/>
  </w:num>
  <w:num w:numId="25" w16cid:durableId="1691953477">
    <w:abstractNumId w:val="0"/>
  </w:num>
  <w:num w:numId="26" w16cid:durableId="618491653">
    <w:abstractNumId w:val="0"/>
  </w:num>
  <w:num w:numId="27" w16cid:durableId="20098203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75099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74969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70486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78025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76284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28796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99764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3E2B"/>
    <w:rsid w:val="00066A8B"/>
    <w:rsid w:val="00066FBC"/>
    <w:rsid w:val="000700D1"/>
    <w:rsid w:val="0007315E"/>
    <w:rsid w:val="000829E4"/>
    <w:rsid w:val="00083E8E"/>
    <w:rsid w:val="00085E68"/>
    <w:rsid w:val="000860DC"/>
    <w:rsid w:val="00087C61"/>
    <w:rsid w:val="00093BD0"/>
    <w:rsid w:val="000949E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1A2C"/>
    <w:rsid w:val="000C32EB"/>
    <w:rsid w:val="000C3EA5"/>
    <w:rsid w:val="000C4216"/>
    <w:rsid w:val="000C44B1"/>
    <w:rsid w:val="000C5F47"/>
    <w:rsid w:val="000C67BA"/>
    <w:rsid w:val="000C68F9"/>
    <w:rsid w:val="000D727F"/>
    <w:rsid w:val="000E3456"/>
    <w:rsid w:val="000E417C"/>
    <w:rsid w:val="000E4FA7"/>
    <w:rsid w:val="000E5B23"/>
    <w:rsid w:val="000E7720"/>
    <w:rsid w:val="000F23C3"/>
    <w:rsid w:val="000F2672"/>
    <w:rsid w:val="000F57E1"/>
    <w:rsid w:val="000F628C"/>
    <w:rsid w:val="000F67C8"/>
    <w:rsid w:val="000F7DED"/>
    <w:rsid w:val="00103668"/>
    <w:rsid w:val="0010468C"/>
    <w:rsid w:val="001051FB"/>
    <w:rsid w:val="00106AA4"/>
    <w:rsid w:val="0010704C"/>
    <w:rsid w:val="001110F4"/>
    <w:rsid w:val="00113FB3"/>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64A3B"/>
    <w:rsid w:val="00170433"/>
    <w:rsid w:val="001712C1"/>
    <w:rsid w:val="00175054"/>
    <w:rsid w:val="00177A14"/>
    <w:rsid w:val="00180434"/>
    <w:rsid w:val="001825D8"/>
    <w:rsid w:val="00186E54"/>
    <w:rsid w:val="001872F8"/>
    <w:rsid w:val="00187720"/>
    <w:rsid w:val="00190549"/>
    <w:rsid w:val="001907E4"/>
    <w:rsid w:val="00192110"/>
    <w:rsid w:val="0019414E"/>
    <w:rsid w:val="00194EFD"/>
    <w:rsid w:val="0019551F"/>
    <w:rsid w:val="00197378"/>
    <w:rsid w:val="00197583"/>
    <w:rsid w:val="001A6261"/>
    <w:rsid w:val="001A67CA"/>
    <w:rsid w:val="001B1027"/>
    <w:rsid w:val="001B33F8"/>
    <w:rsid w:val="001B419C"/>
    <w:rsid w:val="001B422E"/>
    <w:rsid w:val="001B4C68"/>
    <w:rsid w:val="001C0406"/>
    <w:rsid w:val="001C24A4"/>
    <w:rsid w:val="001C2533"/>
    <w:rsid w:val="001C4C28"/>
    <w:rsid w:val="001C658D"/>
    <w:rsid w:val="001D04F4"/>
    <w:rsid w:val="001D14E4"/>
    <w:rsid w:val="001D16CA"/>
    <w:rsid w:val="001D1BC0"/>
    <w:rsid w:val="001D1E4C"/>
    <w:rsid w:val="001D3FB8"/>
    <w:rsid w:val="001D415D"/>
    <w:rsid w:val="001D438D"/>
    <w:rsid w:val="001E0303"/>
    <w:rsid w:val="001E14B8"/>
    <w:rsid w:val="001E6B48"/>
    <w:rsid w:val="001F3AB0"/>
    <w:rsid w:val="001F4AF9"/>
    <w:rsid w:val="001F5256"/>
    <w:rsid w:val="001F5FE9"/>
    <w:rsid w:val="001F6089"/>
    <w:rsid w:val="001F60C8"/>
    <w:rsid w:val="001F63E7"/>
    <w:rsid w:val="001F7871"/>
    <w:rsid w:val="00203E84"/>
    <w:rsid w:val="0020456C"/>
    <w:rsid w:val="00207679"/>
    <w:rsid w:val="002102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3C2A"/>
    <w:rsid w:val="00284687"/>
    <w:rsid w:val="002854CF"/>
    <w:rsid w:val="00287E09"/>
    <w:rsid w:val="00291F27"/>
    <w:rsid w:val="00294F31"/>
    <w:rsid w:val="002A0021"/>
    <w:rsid w:val="002A2478"/>
    <w:rsid w:val="002A5AF4"/>
    <w:rsid w:val="002B2285"/>
    <w:rsid w:val="002C0B84"/>
    <w:rsid w:val="002C24A4"/>
    <w:rsid w:val="002C5970"/>
    <w:rsid w:val="002C670A"/>
    <w:rsid w:val="002C68D0"/>
    <w:rsid w:val="002C6DA0"/>
    <w:rsid w:val="002C7F3A"/>
    <w:rsid w:val="002D0349"/>
    <w:rsid w:val="002D3B5D"/>
    <w:rsid w:val="002D6972"/>
    <w:rsid w:val="002E09E2"/>
    <w:rsid w:val="002E12E5"/>
    <w:rsid w:val="002E16DA"/>
    <w:rsid w:val="002E3928"/>
    <w:rsid w:val="002E48F2"/>
    <w:rsid w:val="002F2435"/>
    <w:rsid w:val="002F29BC"/>
    <w:rsid w:val="002F29CF"/>
    <w:rsid w:val="002F4C9C"/>
    <w:rsid w:val="002F62EF"/>
    <w:rsid w:val="002F77C9"/>
    <w:rsid w:val="003003B6"/>
    <w:rsid w:val="003007BB"/>
    <w:rsid w:val="0030130C"/>
    <w:rsid w:val="00301529"/>
    <w:rsid w:val="00304E90"/>
    <w:rsid w:val="00305CCC"/>
    <w:rsid w:val="003064F3"/>
    <w:rsid w:val="00306C0E"/>
    <w:rsid w:val="00310274"/>
    <w:rsid w:val="003206B5"/>
    <w:rsid w:val="0032111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468DB"/>
    <w:rsid w:val="0035051F"/>
    <w:rsid w:val="00360EC8"/>
    <w:rsid w:val="00361DD8"/>
    <w:rsid w:val="00364356"/>
    <w:rsid w:val="00366144"/>
    <w:rsid w:val="003727BA"/>
    <w:rsid w:val="00373E97"/>
    <w:rsid w:val="0038118D"/>
    <w:rsid w:val="0038429D"/>
    <w:rsid w:val="00385F68"/>
    <w:rsid w:val="00386E1C"/>
    <w:rsid w:val="00387E45"/>
    <w:rsid w:val="00394D1A"/>
    <w:rsid w:val="00395516"/>
    <w:rsid w:val="003A17E8"/>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225D"/>
    <w:rsid w:val="003D402B"/>
    <w:rsid w:val="003D4D5B"/>
    <w:rsid w:val="003E007C"/>
    <w:rsid w:val="003E06A7"/>
    <w:rsid w:val="003E1694"/>
    <w:rsid w:val="003E35DA"/>
    <w:rsid w:val="003E5266"/>
    <w:rsid w:val="003E69C0"/>
    <w:rsid w:val="003E7CCD"/>
    <w:rsid w:val="003F0C00"/>
    <w:rsid w:val="003F3032"/>
    <w:rsid w:val="003F662D"/>
    <w:rsid w:val="003F7E3B"/>
    <w:rsid w:val="00401195"/>
    <w:rsid w:val="00401363"/>
    <w:rsid w:val="0040158E"/>
    <w:rsid w:val="00401623"/>
    <w:rsid w:val="0040359C"/>
    <w:rsid w:val="00407DF5"/>
    <w:rsid w:val="0041048C"/>
    <w:rsid w:val="00410F01"/>
    <w:rsid w:val="004117BA"/>
    <w:rsid w:val="004128E6"/>
    <w:rsid w:val="004129CC"/>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4778A"/>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4F63BB"/>
    <w:rsid w:val="004F7201"/>
    <w:rsid w:val="00500254"/>
    <w:rsid w:val="00501EBA"/>
    <w:rsid w:val="0050235E"/>
    <w:rsid w:val="00502ABE"/>
    <w:rsid w:val="0050386F"/>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30FD"/>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19B3"/>
    <w:rsid w:val="005879E1"/>
    <w:rsid w:val="00587A3A"/>
    <w:rsid w:val="00592692"/>
    <w:rsid w:val="005939F8"/>
    <w:rsid w:val="00594E9D"/>
    <w:rsid w:val="00595A64"/>
    <w:rsid w:val="00595F0A"/>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1BD5"/>
    <w:rsid w:val="00632FF6"/>
    <w:rsid w:val="00636720"/>
    <w:rsid w:val="006404F7"/>
    <w:rsid w:val="00640604"/>
    <w:rsid w:val="0064326A"/>
    <w:rsid w:val="0064369E"/>
    <w:rsid w:val="00653357"/>
    <w:rsid w:val="00660B5D"/>
    <w:rsid w:val="00662F6B"/>
    <w:rsid w:val="0066620B"/>
    <w:rsid w:val="006673A5"/>
    <w:rsid w:val="00670BBF"/>
    <w:rsid w:val="00671230"/>
    <w:rsid w:val="0067130D"/>
    <w:rsid w:val="0067248E"/>
    <w:rsid w:val="00672B6D"/>
    <w:rsid w:val="006745B6"/>
    <w:rsid w:val="00682826"/>
    <w:rsid w:val="00682878"/>
    <w:rsid w:val="00683BEE"/>
    <w:rsid w:val="00684AF5"/>
    <w:rsid w:val="0069072B"/>
    <w:rsid w:val="00691B14"/>
    <w:rsid w:val="00696252"/>
    <w:rsid w:val="006970CB"/>
    <w:rsid w:val="006A01E0"/>
    <w:rsid w:val="006A0431"/>
    <w:rsid w:val="006A06E3"/>
    <w:rsid w:val="006A6D8E"/>
    <w:rsid w:val="006A7039"/>
    <w:rsid w:val="006B66BF"/>
    <w:rsid w:val="006B7798"/>
    <w:rsid w:val="006B77B7"/>
    <w:rsid w:val="006C2221"/>
    <w:rsid w:val="006C2496"/>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5416A"/>
    <w:rsid w:val="0076008A"/>
    <w:rsid w:val="00761068"/>
    <w:rsid w:val="00761998"/>
    <w:rsid w:val="00762C82"/>
    <w:rsid w:val="007635CB"/>
    <w:rsid w:val="007644E1"/>
    <w:rsid w:val="0077143D"/>
    <w:rsid w:val="00771940"/>
    <w:rsid w:val="007745C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2168"/>
    <w:rsid w:val="007B5B05"/>
    <w:rsid w:val="007B7444"/>
    <w:rsid w:val="007B75D8"/>
    <w:rsid w:val="007B7FE5"/>
    <w:rsid w:val="007C0D04"/>
    <w:rsid w:val="007C3557"/>
    <w:rsid w:val="007C597A"/>
    <w:rsid w:val="007C69E0"/>
    <w:rsid w:val="007C715F"/>
    <w:rsid w:val="007D27C1"/>
    <w:rsid w:val="007D420A"/>
    <w:rsid w:val="007E2E29"/>
    <w:rsid w:val="007E4D55"/>
    <w:rsid w:val="007E6F30"/>
    <w:rsid w:val="007F136D"/>
    <w:rsid w:val="00800C36"/>
    <w:rsid w:val="00807DF3"/>
    <w:rsid w:val="00812A37"/>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1FFD"/>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315DF"/>
    <w:rsid w:val="00935F40"/>
    <w:rsid w:val="00936AD0"/>
    <w:rsid w:val="0094118C"/>
    <w:rsid w:val="0094346E"/>
    <w:rsid w:val="009436CB"/>
    <w:rsid w:val="00943742"/>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0821"/>
    <w:rsid w:val="00971058"/>
    <w:rsid w:val="0097111B"/>
    <w:rsid w:val="009728EF"/>
    <w:rsid w:val="0097292E"/>
    <w:rsid w:val="0097791A"/>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B5260"/>
    <w:rsid w:val="009C4D8A"/>
    <w:rsid w:val="009C7859"/>
    <w:rsid w:val="009D78B9"/>
    <w:rsid w:val="009E11EF"/>
    <w:rsid w:val="009E2BBE"/>
    <w:rsid w:val="009E4500"/>
    <w:rsid w:val="009E4AF5"/>
    <w:rsid w:val="009E4B8D"/>
    <w:rsid w:val="009F13A2"/>
    <w:rsid w:val="009F3102"/>
    <w:rsid w:val="009F3464"/>
    <w:rsid w:val="009F3E79"/>
    <w:rsid w:val="009F4F50"/>
    <w:rsid w:val="009F60A5"/>
    <w:rsid w:val="009F7066"/>
    <w:rsid w:val="00A04A3E"/>
    <w:rsid w:val="00A06E36"/>
    <w:rsid w:val="00A10401"/>
    <w:rsid w:val="00A20F6F"/>
    <w:rsid w:val="00A22763"/>
    <w:rsid w:val="00A24579"/>
    <w:rsid w:val="00A26839"/>
    <w:rsid w:val="00A26DCE"/>
    <w:rsid w:val="00A26EAA"/>
    <w:rsid w:val="00A27903"/>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EEF"/>
    <w:rsid w:val="00A66103"/>
    <w:rsid w:val="00A720C3"/>
    <w:rsid w:val="00A72A21"/>
    <w:rsid w:val="00A74942"/>
    <w:rsid w:val="00A76BCC"/>
    <w:rsid w:val="00A77A77"/>
    <w:rsid w:val="00A80EB7"/>
    <w:rsid w:val="00A829EE"/>
    <w:rsid w:val="00A8414E"/>
    <w:rsid w:val="00A84300"/>
    <w:rsid w:val="00A851A8"/>
    <w:rsid w:val="00A85E77"/>
    <w:rsid w:val="00A86888"/>
    <w:rsid w:val="00A86BF2"/>
    <w:rsid w:val="00A86F45"/>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4516"/>
    <w:rsid w:val="00AC5798"/>
    <w:rsid w:val="00AC6934"/>
    <w:rsid w:val="00AD05CC"/>
    <w:rsid w:val="00AD1083"/>
    <w:rsid w:val="00AD2977"/>
    <w:rsid w:val="00AD2A9D"/>
    <w:rsid w:val="00AD6980"/>
    <w:rsid w:val="00AE182F"/>
    <w:rsid w:val="00AE2C60"/>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0E5D"/>
    <w:rsid w:val="00B71464"/>
    <w:rsid w:val="00B72264"/>
    <w:rsid w:val="00B72377"/>
    <w:rsid w:val="00B72411"/>
    <w:rsid w:val="00B72CE2"/>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44F8"/>
    <w:rsid w:val="00BC5675"/>
    <w:rsid w:val="00BC71BD"/>
    <w:rsid w:val="00BD0526"/>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079E8"/>
    <w:rsid w:val="00C10B10"/>
    <w:rsid w:val="00C1267F"/>
    <w:rsid w:val="00C13F04"/>
    <w:rsid w:val="00C15C43"/>
    <w:rsid w:val="00C16E3E"/>
    <w:rsid w:val="00C202AC"/>
    <w:rsid w:val="00C269D5"/>
    <w:rsid w:val="00C30AB5"/>
    <w:rsid w:val="00C30C83"/>
    <w:rsid w:val="00C33016"/>
    <w:rsid w:val="00C33329"/>
    <w:rsid w:val="00C35034"/>
    <w:rsid w:val="00C354F8"/>
    <w:rsid w:val="00C356FC"/>
    <w:rsid w:val="00C35A80"/>
    <w:rsid w:val="00C402BF"/>
    <w:rsid w:val="00C414B7"/>
    <w:rsid w:val="00C44DC9"/>
    <w:rsid w:val="00C47BB9"/>
    <w:rsid w:val="00C54810"/>
    <w:rsid w:val="00C54A9B"/>
    <w:rsid w:val="00C64705"/>
    <w:rsid w:val="00C70FEB"/>
    <w:rsid w:val="00C72848"/>
    <w:rsid w:val="00C73C03"/>
    <w:rsid w:val="00C75610"/>
    <w:rsid w:val="00C80349"/>
    <w:rsid w:val="00C805B2"/>
    <w:rsid w:val="00C8062D"/>
    <w:rsid w:val="00C80734"/>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B95"/>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5865"/>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8A9"/>
    <w:rsid w:val="00D66BEB"/>
    <w:rsid w:val="00D7025B"/>
    <w:rsid w:val="00D725F9"/>
    <w:rsid w:val="00D73CC0"/>
    <w:rsid w:val="00D74790"/>
    <w:rsid w:val="00D80220"/>
    <w:rsid w:val="00D8026A"/>
    <w:rsid w:val="00D8081E"/>
    <w:rsid w:val="00D819C4"/>
    <w:rsid w:val="00D82430"/>
    <w:rsid w:val="00D83CAE"/>
    <w:rsid w:val="00D931E1"/>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DF78FB"/>
    <w:rsid w:val="00E00B78"/>
    <w:rsid w:val="00E025FD"/>
    <w:rsid w:val="00E03608"/>
    <w:rsid w:val="00E03CB0"/>
    <w:rsid w:val="00E045C7"/>
    <w:rsid w:val="00E12262"/>
    <w:rsid w:val="00E1543F"/>
    <w:rsid w:val="00E17DC3"/>
    <w:rsid w:val="00E22FBC"/>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8B1"/>
    <w:rsid w:val="00EA29C6"/>
    <w:rsid w:val="00EA4B7E"/>
    <w:rsid w:val="00EA5F10"/>
    <w:rsid w:val="00EA6692"/>
    <w:rsid w:val="00EA6E70"/>
    <w:rsid w:val="00EB070D"/>
    <w:rsid w:val="00EB198A"/>
    <w:rsid w:val="00EB1A6D"/>
    <w:rsid w:val="00EB2217"/>
    <w:rsid w:val="00EB2256"/>
    <w:rsid w:val="00EB3899"/>
    <w:rsid w:val="00EB401F"/>
    <w:rsid w:val="00EB7D1B"/>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6682"/>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7D8F"/>
    <w:rsid w:val="00FC0CD5"/>
    <w:rsid w:val="00FC14BE"/>
    <w:rsid w:val="00FC23DF"/>
    <w:rsid w:val="00FC23F9"/>
    <w:rsid w:val="00FC7815"/>
    <w:rsid w:val="00FD099B"/>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FC719"/>
  <w15:docId w15:val="{3ADDA291-4DAF-4BBF-A5BA-C1B85B2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D1B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3692</Words>
  <Characters>27507</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31137</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11</cp:revision>
  <cp:lastPrinted>2018-05-16T14:03:00Z</cp:lastPrinted>
  <dcterms:created xsi:type="dcterms:W3CDTF">2022-09-09T18:56:00Z</dcterms:created>
  <dcterms:modified xsi:type="dcterms:W3CDTF">2022-09-23T14:04:00Z</dcterms:modified>
</cp:coreProperties>
</file>